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D1" w:rsidRDefault="00B301D1" w:rsidP="00C33893">
      <w:pPr>
        <w:ind w:right="-766"/>
        <w:jc w:val="center"/>
        <w:rPr>
          <w:b/>
          <w:sz w:val="32"/>
          <w:szCs w:val="32"/>
          <w:lang w:val="ru-RU"/>
        </w:rPr>
      </w:pPr>
      <w:r>
        <w:rPr>
          <w:noProof/>
          <w:lang w:eastAsia="lv-LV"/>
        </w:rPr>
        <w:drawing>
          <wp:inline distT="0" distB="0" distL="0" distR="0" wp14:anchorId="7644083A" wp14:editId="2AFC95AE">
            <wp:extent cx="1510030" cy="980862"/>
            <wp:effectExtent l="0" t="0" r="0" b="0"/>
            <wp:docPr id="1" name="Рисунок 1" descr="C:\Users\Viktor\Desktop\(СИВИ) Виктор Бусыгин\0e7e766fef29a4c430a76388c8fcf0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Desktop\(СИВИ) Виктор Бусыгин\0e7e766fef29a4c430a76388c8fcf0f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64" cy="10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36"/>
          <w:szCs w:val="36"/>
          <w:lang w:val="ru-RU"/>
        </w:rPr>
      </w:pPr>
      <w:r w:rsidRPr="00B301D1">
        <w:rPr>
          <w:b/>
          <w:sz w:val="36"/>
          <w:szCs w:val="36"/>
          <w:lang w:val="ru-RU"/>
        </w:rPr>
        <w:t xml:space="preserve">РЕЖИССУРА НЕВЕРБАЛЬНОГО ТЕАТРАЛЬНОГО </w:t>
      </w:r>
      <w:r w:rsidR="00C33893">
        <w:rPr>
          <w:b/>
          <w:sz w:val="36"/>
          <w:szCs w:val="36"/>
          <w:lang w:val="ru-RU"/>
        </w:rPr>
        <w:t>ДЕЙСТВИЯ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Курс </w:t>
      </w:r>
      <w:r w:rsidR="00C33893" w:rsidRPr="00B301D1">
        <w:rPr>
          <w:sz w:val="24"/>
          <w:szCs w:val="24"/>
          <w:lang w:val="ru-RU"/>
        </w:rPr>
        <w:t>на базе Балтийской Международной Академии</w:t>
      </w:r>
    </w:p>
    <w:p w:rsidR="00B301D1" w:rsidRPr="00B301D1" w:rsidRDefault="00C33893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 </w:t>
      </w:r>
      <w:r w:rsidR="00B301D1" w:rsidRPr="00B301D1">
        <w:rPr>
          <w:sz w:val="24"/>
          <w:szCs w:val="24"/>
          <w:lang w:val="ru-RU"/>
        </w:rPr>
        <w:t xml:space="preserve">(01.10.2017 - 31.03.2018) 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 программе:</w:t>
      </w:r>
    </w:p>
    <w:p w:rsidR="00B301D1" w:rsidRPr="00B301D1" w:rsidRDefault="00B301D1" w:rsidP="001C419B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Актёрское мастерство, как основа театрального действия</w:t>
      </w:r>
    </w:p>
    <w:p w:rsidR="00B301D1" w:rsidRPr="001C419B" w:rsidRDefault="00B301D1" w:rsidP="001C419B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Организация себя в пространстве и пространства в себе. Выразительный жест, мимика и пластика тела.</w:t>
      </w:r>
      <w:r w:rsidR="001C419B">
        <w:rPr>
          <w:sz w:val="24"/>
          <w:szCs w:val="24"/>
        </w:rPr>
        <w:t xml:space="preserve"> </w:t>
      </w:r>
      <w:r w:rsidRPr="001C419B">
        <w:rPr>
          <w:sz w:val="24"/>
          <w:szCs w:val="24"/>
          <w:lang w:val="ru-RU"/>
        </w:rPr>
        <w:t>Бессловесные способы общения в искусстве:</w:t>
      </w:r>
      <w:r w:rsidR="001C419B">
        <w:rPr>
          <w:sz w:val="24"/>
          <w:szCs w:val="24"/>
        </w:rPr>
        <w:t xml:space="preserve"> </w:t>
      </w:r>
      <w:r w:rsidRPr="001C419B">
        <w:rPr>
          <w:sz w:val="24"/>
          <w:szCs w:val="24"/>
          <w:lang w:val="ru-RU"/>
        </w:rPr>
        <w:t xml:space="preserve">ПАНТОМИМА - БАЛЕТ – ЦИРК – СПОРТ - </w:t>
      </w:r>
      <w:r w:rsidRPr="001C419B">
        <w:rPr>
          <w:sz w:val="24"/>
          <w:szCs w:val="24"/>
          <w:lang w:val="en-US"/>
        </w:rPr>
        <w:t>BUTO</w:t>
      </w:r>
      <w:r w:rsidRPr="001C419B">
        <w:rPr>
          <w:sz w:val="24"/>
          <w:szCs w:val="24"/>
          <w:lang w:val="ru-RU"/>
        </w:rPr>
        <w:t xml:space="preserve"> –</w:t>
      </w:r>
      <w:r w:rsidRPr="001C419B">
        <w:rPr>
          <w:sz w:val="24"/>
          <w:szCs w:val="24"/>
          <w:lang w:val="en-US"/>
        </w:rPr>
        <w:t>AIKIDOTV</w:t>
      </w:r>
      <w:r w:rsidRPr="001C419B">
        <w:rPr>
          <w:sz w:val="24"/>
          <w:szCs w:val="24"/>
          <w:lang w:val="ru-RU"/>
        </w:rPr>
        <w:t xml:space="preserve"> - НЕМОЕ КИНО -ВИДЕО </w:t>
      </w:r>
    </w:p>
    <w:p w:rsidR="00B301D1" w:rsidRPr="00B301D1" w:rsidRDefault="00B301D1" w:rsidP="001C419B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Основы режиссуры и разные системы театральной и сценической организации через пластическое действие актёров. (Композиция).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К.С. Станиславский (</w:t>
      </w:r>
      <w:r w:rsidRPr="00B301D1">
        <w:rPr>
          <w:sz w:val="24"/>
          <w:szCs w:val="24"/>
        </w:rPr>
        <w:t>„</w:t>
      </w:r>
      <w:r w:rsidRPr="00B301D1">
        <w:rPr>
          <w:sz w:val="24"/>
          <w:szCs w:val="24"/>
          <w:lang w:val="ru-RU"/>
        </w:rPr>
        <w:t>Моя жизнь в искусстве</w:t>
      </w:r>
      <w:r w:rsidRPr="00B301D1">
        <w:rPr>
          <w:sz w:val="24"/>
          <w:szCs w:val="24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В.Э. Мейерхольд (</w:t>
      </w:r>
      <w:r w:rsidRPr="00B301D1">
        <w:rPr>
          <w:sz w:val="24"/>
          <w:szCs w:val="24"/>
        </w:rPr>
        <w:t>„</w:t>
      </w:r>
      <w:r w:rsidRPr="00B301D1">
        <w:rPr>
          <w:sz w:val="24"/>
          <w:szCs w:val="24"/>
          <w:lang w:val="ru-RU"/>
        </w:rPr>
        <w:t>Биомеханика актёра</w:t>
      </w:r>
      <w:r w:rsidRPr="00B301D1">
        <w:rPr>
          <w:sz w:val="24"/>
          <w:szCs w:val="24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А.Я. Таиров (“Пантомима в театре”) 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Е.Б. Вахтангов (“Принцесса </w:t>
      </w:r>
      <w:proofErr w:type="spellStart"/>
      <w:r w:rsidRPr="00B301D1">
        <w:rPr>
          <w:sz w:val="24"/>
          <w:szCs w:val="24"/>
          <w:lang w:val="ru-RU"/>
        </w:rPr>
        <w:t>Турандот</w:t>
      </w:r>
      <w:proofErr w:type="spellEnd"/>
      <w:r w:rsidRPr="00B301D1">
        <w:rPr>
          <w:sz w:val="24"/>
          <w:szCs w:val="24"/>
          <w:lang w:val="ru-RU"/>
        </w:rPr>
        <w:t>”)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Мих.Чехов</w:t>
      </w:r>
      <w:proofErr w:type="spellEnd"/>
      <w:r w:rsidRPr="00B301D1">
        <w:rPr>
          <w:sz w:val="24"/>
          <w:szCs w:val="24"/>
          <w:lang w:val="ru-RU"/>
        </w:rPr>
        <w:t xml:space="preserve"> (</w:t>
      </w:r>
      <w:r w:rsidRPr="00B301D1">
        <w:rPr>
          <w:sz w:val="24"/>
          <w:szCs w:val="24"/>
          <w:lang w:val="en-US"/>
        </w:rPr>
        <w:t>“</w:t>
      </w:r>
      <w:r w:rsidRPr="00B301D1">
        <w:rPr>
          <w:sz w:val="24"/>
          <w:szCs w:val="24"/>
          <w:lang w:val="ru-RU"/>
        </w:rPr>
        <w:t>Импровизация</w:t>
      </w:r>
      <w:r w:rsidRPr="00B301D1">
        <w:rPr>
          <w:sz w:val="24"/>
          <w:szCs w:val="24"/>
          <w:lang w:val="en-US"/>
        </w:rPr>
        <w:t>”</w:t>
      </w:r>
      <w:r w:rsidRPr="00B301D1">
        <w:rPr>
          <w:sz w:val="24"/>
          <w:szCs w:val="24"/>
          <w:lang w:val="ru-RU"/>
        </w:rPr>
        <w:t>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Марсель </w:t>
      </w:r>
      <w:proofErr w:type="spellStart"/>
      <w:r w:rsidRPr="00B301D1">
        <w:rPr>
          <w:sz w:val="24"/>
          <w:szCs w:val="24"/>
          <w:lang w:val="ru-RU"/>
        </w:rPr>
        <w:t>Марсо</w:t>
      </w:r>
      <w:proofErr w:type="spellEnd"/>
      <w:r w:rsidRPr="00B301D1">
        <w:rPr>
          <w:sz w:val="24"/>
          <w:szCs w:val="24"/>
          <w:lang w:val="ru-RU"/>
        </w:rPr>
        <w:t xml:space="preserve"> (“</w:t>
      </w:r>
      <w:proofErr w:type="spellStart"/>
      <w:r w:rsidRPr="00B301D1">
        <w:rPr>
          <w:sz w:val="24"/>
          <w:szCs w:val="24"/>
          <w:lang w:val="ru-RU"/>
        </w:rPr>
        <w:t>Бип</w:t>
      </w:r>
      <w:proofErr w:type="spellEnd"/>
      <w:r w:rsidRPr="00B301D1">
        <w:rPr>
          <w:sz w:val="24"/>
          <w:szCs w:val="24"/>
          <w:lang w:val="ru-RU"/>
        </w:rPr>
        <w:t xml:space="preserve"> и образ в пантомиме”)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Театры пантомимы </w:t>
      </w:r>
      <w:proofErr w:type="spellStart"/>
      <w:r w:rsidRPr="00B301D1">
        <w:rPr>
          <w:sz w:val="24"/>
          <w:szCs w:val="24"/>
          <w:lang w:val="ru-RU"/>
        </w:rPr>
        <w:t>М.Тенисона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Р.Лигерса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В.Томашевского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Л.Фиалка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В.Полунин</w:t>
      </w:r>
      <w:proofErr w:type="spellEnd"/>
      <w:r w:rsidRPr="00B301D1">
        <w:rPr>
          <w:sz w:val="24"/>
          <w:szCs w:val="24"/>
          <w:lang w:val="ru-RU"/>
        </w:rPr>
        <w:t xml:space="preserve"> (Советская и зарубежная пантомима)</w:t>
      </w:r>
    </w:p>
    <w:p w:rsidR="00B301D1" w:rsidRPr="00B301D1" w:rsidRDefault="00B301D1" w:rsidP="001C419B">
      <w:pPr>
        <w:pStyle w:val="ListParagraph"/>
        <w:numPr>
          <w:ilvl w:val="0"/>
          <w:numId w:val="3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Уличный театр клоунады (“Караван мира”)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Модерн и современные формы искусства:  </w:t>
      </w:r>
    </w:p>
    <w:p w:rsidR="00B301D1" w:rsidRPr="00B301D1" w:rsidRDefault="00B301D1" w:rsidP="001C419B">
      <w:pPr>
        <w:pStyle w:val="ListParagraph"/>
        <w:numPr>
          <w:ilvl w:val="0"/>
          <w:numId w:val="4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М.Бежар</w:t>
      </w:r>
      <w:proofErr w:type="spellEnd"/>
      <w:r w:rsidRPr="00B301D1">
        <w:rPr>
          <w:sz w:val="24"/>
          <w:szCs w:val="24"/>
          <w:lang w:val="ru-RU"/>
        </w:rPr>
        <w:t xml:space="preserve"> (Новый модерн-балет)</w:t>
      </w:r>
    </w:p>
    <w:p w:rsidR="00B301D1" w:rsidRPr="00B301D1" w:rsidRDefault="00B301D1" w:rsidP="001C419B">
      <w:pPr>
        <w:pStyle w:val="ListParagraph"/>
        <w:numPr>
          <w:ilvl w:val="0"/>
          <w:numId w:val="4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proofErr w:type="spellStart"/>
      <w:r w:rsidRPr="00B301D1">
        <w:rPr>
          <w:sz w:val="24"/>
          <w:szCs w:val="24"/>
          <w:lang w:val="ru-RU"/>
        </w:rPr>
        <w:t>Б.Эйфман</w:t>
      </w:r>
      <w:proofErr w:type="spellEnd"/>
      <w:r w:rsidRPr="00B301D1">
        <w:rPr>
          <w:sz w:val="24"/>
          <w:szCs w:val="24"/>
          <w:lang w:val="ru-RU"/>
        </w:rPr>
        <w:t xml:space="preserve"> и его балет</w:t>
      </w:r>
    </w:p>
    <w:p w:rsidR="00B301D1" w:rsidRPr="00B301D1" w:rsidRDefault="00B301D1" w:rsidP="001C419B">
      <w:pPr>
        <w:pStyle w:val="ListParagraph"/>
        <w:numPr>
          <w:ilvl w:val="0"/>
          <w:numId w:val="4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Рок-н-ролл, Твист, Брейк </w:t>
      </w:r>
      <w:proofErr w:type="spellStart"/>
      <w:r w:rsidRPr="00B301D1">
        <w:rPr>
          <w:sz w:val="24"/>
          <w:szCs w:val="24"/>
          <w:lang w:val="ru-RU"/>
        </w:rPr>
        <w:t>данс</w:t>
      </w:r>
      <w:proofErr w:type="spellEnd"/>
      <w:r w:rsidRPr="00B301D1">
        <w:rPr>
          <w:sz w:val="24"/>
          <w:szCs w:val="24"/>
          <w:lang w:val="ru-RU"/>
        </w:rPr>
        <w:t>, Хип-хоп, Танец живота и др. танцы мира.</w:t>
      </w:r>
    </w:p>
    <w:p w:rsidR="00B301D1" w:rsidRPr="00B301D1" w:rsidRDefault="002C7F95" w:rsidP="001C419B">
      <w:pPr>
        <w:pStyle w:val="ListParagraph"/>
        <w:numPr>
          <w:ilvl w:val="0"/>
          <w:numId w:val="4"/>
        </w:numPr>
        <w:spacing w:after="0" w:line="240" w:lineRule="auto"/>
        <w:ind w:left="426" w:right="-76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bookmarkStart w:id="0" w:name="_GoBack"/>
      <w:bookmarkEnd w:id="0"/>
      <w:r w:rsidR="00B301D1" w:rsidRPr="00B301D1">
        <w:rPr>
          <w:sz w:val="24"/>
          <w:szCs w:val="24"/>
          <w:lang w:val="ru-RU"/>
        </w:rPr>
        <w:t xml:space="preserve">ино клипы. </w:t>
      </w:r>
    </w:p>
    <w:p w:rsidR="00B301D1" w:rsidRPr="00B301D1" w:rsidRDefault="00B301D1" w:rsidP="00C33893">
      <w:pPr>
        <w:pStyle w:val="ListParagraph"/>
        <w:numPr>
          <w:ilvl w:val="0"/>
          <w:numId w:val="1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Воздействие живописи и музыки на невербальное творчество и режиссуру. (</w:t>
      </w:r>
      <w:proofErr w:type="spellStart"/>
      <w:r w:rsidRPr="00B301D1">
        <w:rPr>
          <w:sz w:val="24"/>
          <w:szCs w:val="24"/>
          <w:lang w:val="ru-RU"/>
        </w:rPr>
        <w:t>И.Босх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П.Брейгель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С.Дали</w:t>
      </w:r>
      <w:proofErr w:type="spellEnd"/>
      <w:r w:rsidRPr="00B301D1">
        <w:rPr>
          <w:sz w:val="24"/>
          <w:szCs w:val="24"/>
          <w:lang w:val="ru-RU"/>
        </w:rPr>
        <w:t xml:space="preserve">, </w:t>
      </w:r>
      <w:proofErr w:type="spellStart"/>
      <w:r w:rsidRPr="00B301D1">
        <w:rPr>
          <w:sz w:val="24"/>
          <w:szCs w:val="24"/>
          <w:lang w:val="ru-RU"/>
        </w:rPr>
        <w:t>П.Пикассо</w:t>
      </w:r>
      <w:proofErr w:type="spellEnd"/>
      <w:r w:rsidRPr="00B301D1">
        <w:rPr>
          <w:sz w:val="24"/>
          <w:szCs w:val="24"/>
          <w:lang w:val="ru-RU"/>
        </w:rPr>
        <w:t xml:space="preserve"> и др.) Абстрактное искусство и мышление.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u w:val="single"/>
          <w:lang w:val="ru-RU"/>
        </w:rPr>
      </w:pPr>
      <w:r w:rsidRPr="00B301D1">
        <w:rPr>
          <w:b/>
          <w:sz w:val="24"/>
          <w:szCs w:val="24"/>
          <w:u w:val="single"/>
          <w:lang w:val="ru-RU"/>
        </w:rPr>
        <w:t>(теория и лекции 8час. в неделю, 192 часа за курс)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lang w:val="ru-RU"/>
        </w:rPr>
      </w:pPr>
      <w:r w:rsidRPr="00B301D1">
        <w:rPr>
          <w:b/>
          <w:sz w:val="24"/>
          <w:szCs w:val="24"/>
          <w:lang w:val="ru-RU"/>
        </w:rPr>
        <w:t>Практическая работа (48 час.)</w:t>
      </w:r>
      <w:r w:rsidRPr="00B301D1">
        <w:rPr>
          <w:sz w:val="24"/>
          <w:szCs w:val="24"/>
          <w:lang w:val="ru-RU"/>
        </w:rPr>
        <w:t xml:space="preserve"> 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Этюды на заданную тему.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Импровизация и пластическое искусство. (Пантомима, ансамбль, соло и дополнение в импровизации)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>Технические и вспомогательные средства. (Звук, Свет, Декорации, Пиротехника)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Невербальные формы творчества в кино и на </w:t>
      </w:r>
      <w:r w:rsidRPr="00B301D1">
        <w:rPr>
          <w:sz w:val="24"/>
          <w:szCs w:val="24"/>
          <w:lang w:val="en-US"/>
        </w:rPr>
        <w:t>TV</w:t>
      </w:r>
      <w:r w:rsidRPr="00B301D1">
        <w:rPr>
          <w:sz w:val="24"/>
          <w:szCs w:val="24"/>
          <w:lang w:val="ru-RU"/>
        </w:rPr>
        <w:t>.</w:t>
      </w:r>
    </w:p>
    <w:p w:rsidR="00B301D1" w:rsidRPr="00B301D1" w:rsidRDefault="00B301D1" w:rsidP="00C33893">
      <w:pPr>
        <w:pStyle w:val="ListParagraph"/>
        <w:numPr>
          <w:ilvl w:val="0"/>
          <w:numId w:val="5"/>
        </w:numPr>
        <w:spacing w:after="0" w:line="240" w:lineRule="auto"/>
        <w:ind w:left="0" w:right="-766"/>
        <w:rPr>
          <w:sz w:val="24"/>
          <w:szCs w:val="24"/>
          <w:lang w:val="ru-RU"/>
        </w:rPr>
      </w:pPr>
      <w:r w:rsidRPr="00B301D1">
        <w:rPr>
          <w:sz w:val="24"/>
          <w:szCs w:val="24"/>
          <w:lang w:val="ru-RU"/>
        </w:rPr>
        <w:t xml:space="preserve">Цирк </w:t>
      </w:r>
      <w:proofErr w:type="spellStart"/>
      <w:r w:rsidRPr="00B301D1">
        <w:rPr>
          <w:sz w:val="24"/>
          <w:szCs w:val="24"/>
          <w:lang w:val="ru-RU"/>
        </w:rPr>
        <w:t>Дю</w:t>
      </w:r>
      <w:proofErr w:type="spellEnd"/>
      <w:r w:rsidRPr="00B301D1">
        <w:rPr>
          <w:sz w:val="24"/>
          <w:szCs w:val="24"/>
          <w:lang w:val="ru-RU"/>
        </w:rPr>
        <w:t xml:space="preserve"> Солей и </w:t>
      </w:r>
      <w:proofErr w:type="spellStart"/>
      <w:r w:rsidRPr="00B301D1">
        <w:rPr>
          <w:sz w:val="24"/>
          <w:szCs w:val="24"/>
          <w:lang w:val="ru-RU"/>
        </w:rPr>
        <w:t>Латерна</w:t>
      </w:r>
      <w:proofErr w:type="spellEnd"/>
      <w:r w:rsidRPr="00B301D1">
        <w:rPr>
          <w:sz w:val="24"/>
          <w:szCs w:val="24"/>
          <w:lang w:val="ru-RU"/>
        </w:rPr>
        <w:t xml:space="preserve"> </w:t>
      </w:r>
      <w:proofErr w:type="spellStart"/>
      <w:r w:rsidRPr="00B301D1">
        <w:rPr>
          <w:sz w:val="24"/>
          <w:szCs w:val="24"/>
          <w:lang w:val="ru-RU"/>
        </w:rPr>
        <w:t>магика</w:t>
      </w:r>
      <w:proofErr w:type="spellEnd"/>
      <w:r w:rsidRPr="00B301D1">
        <w:rPr>
          <w:sz w:val="24"/>
          <w:szCs w:val="24"/>
          <w:lang w:val="ru-RU"/>
        </w:rPr>
        <w:t xml:space="preserve">. </w:t>
      </w:r>
    </w:p>
    <w:p w:rsidR="00B301D1" w:rsidRPr="00B301D1" w:rsidRDefault="00B301D1" w:rsidP="00C33893">
      <w:pPr>
        <w:spacing w:after="0" w:line="240" w:lineRule="auto"/>
        <w:ind w:right="-766"/>
        <w:jc w:val="center"/>
        <w:rPr>
          <w:b/>
          <w:sz w:val="24"/>
          <w:szCs w:val="24"/>
          <w:lang w:val="ru-RU"/>
        </w:rPr>
      </w:pPr>
    </w:p>
    <w:p w:rsidR="00C33893" w:rsidRDefault="00B301D1" w:rsidP="00C33893">
      <w:pPr>
        <w:spacing w:after="0" w:line="240" w:lineRule="auto"/>
        <w:ind w:right="-766"/>
        <w:rPr>
          <w:sz w:val="24"/>
          <w:szCs w:val="24"/>
          <w:lang w:val="ru-RU"/>
        </w:rPr>
      </w:pPr>
      <w:r w:rsidRPr="00C33893">
        <w:rPr>
          <w:b/>
          <w:sz w:val="24"/>
          <w:szCs w:val="24"/>
          <w:lang w:val="ru-RU"/>
        </w:rPr>
        <w:t>Получение сертификата об окончании курсов</w:t>
      </w:r>
      <w:r w:rsidR="00C33893" w:rsidRPr="00C33893">
        <w:rPr>
          <w:sz w:val="24"/>
          <w:szCs w:val="24"/>
          <w:lang w:val="ru-RU"/>
        </w:rPr>
        <w:t xml:space="preserve"> </w:t>
      </w:r>
    </w:p>
    <w:p w:rsidR="00C33893" w:rsidRPr="00C33893" w:rsidRDefault="00C33893" w:rsidP="00C33893">
      <w:pPr>
        <w:spacing w:after="0" w:line="240" w:lineRule="auto"/>
        <w:ind w:right="-766"/>
        <w:rPr>
          <w:sz w:val="24"/>
          <w:szCs w:val="24"/>
          <w:lang w:val="ru-RU"/>
        </w:rPr>
      </w:pPr>
      <w:r w:rsidRPr="00C33893">
        <w:rPr>
          <w:sz w:val="24"/>
          <w:szCs w:val="24"/>
          <w:lang w:val="ru-RU"/>
        </w:rPr>
        <w:t>Руководитель курсов:</w:t>
      </w:r>
      <w:r w:rsidRPr="00C33893">
        <w:rPr>
          <w:b/>
          <w:sz w:val="24"/>
          <w:szCs w:val="24"/>
          <w:lang w:val="ru-RU"/>
        </w:rPr>
        <w:t xml:space="preserve"> Виктор Бусыгин</w:t>
      </w:r>
      <w:r w:rsidRPr="00C33893">
        <w:rPr>
          <w:sz w:val="24"/>
          <w:szCs w:val="24"/>
          <w:lang w:val="ru-RU"/>
        </w:rPr>
        <w:t xml:space="preserve"> - Председатель правления «Центр Культуры Движения Человека», член Ассоциации артистов Рижского цирка, мастер Айкидо. </w:t>
      </w:r>
    </w:p>
    <w:p w:rsidR="00F26476" w:rsidRPr="00C71BF1" w:rsidRDefault="00C33893" w:rsidP="00C33893">
      <w:pPr>
        <w:spacing w:after="0" w:line="240" w:lineRule="auto"/>
        <w:ind w:right="-766"/>
        <w:rPr>
          <w:sz w:val="24"/>
          <w:szCs w:val="24"/>
          <w:lang w:val="en-US"/>
        </w:rPr>
      </w:pPr>
      <w:r w:rsidRPr="001C419B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>тел</w:t>
      </w:r>
      <w:r w:rsidRPr="00C71BF1">
        <w:rPr>
          <w:sz w:val="24"/>
          <w:szCs w:val="24"/>
          <w:lang w:val="en-US"/>
        </w:rPr>
        <w:t xml:space="preserve">.  </w:t>
      </w:r>
      <w:proofErr w:type="gramStart"/>
      <w:r w:rsidR="00C71BF1" w:rsidRPr="001C419B">
        <w:rPr>
          <w:rFonts w:eastAsia="Times New Roman"/>
          <w:sz w:val="24"/>
          <w:szCs w:val="24"/>
          <w:lang w:val="en-US" w:eastAsia="lv-LV"/>
        </w:rPr>
        <w:t>26938222</w:t>
      </w:r>
      <w:proofErr w:type="gramEnd"/>
      <w:r>
        <w:rPr>
          <w:sz w:val="24"/>
          <w:szCs w:val="24"/>
          <w:lang w:val="en-US"/>
        </w:rPr>
        <w:t xml:space="preserve">      </w:t>
      </w:r>
      <w:r w:rsidR="00C71BF1" w:rsidRPr="00E2482A">
        <w:rPr>
          <w:rFonts w:eastAsia="Times New Roman"/>
          <w:sz w:val="24"/>
          <w:szCs w:val="24"/>
          <w:lang w:val="en-GB" w:eastAsia="lv-LV"/>
        </w:rPr>
        <w:t>e</w:t>
      </w:r>
      <w:r w:rsidR="00C71BF1" w:rsidRPr="00C71BF1">
        <w:rPr>
          <w:rFonts w:eastAsia="Times New Roman"/>
          <w:sz w:val="24"/>
          <w:szCs w:val="24"/>
          <w:lang w:val="en-US" w:eastAsia="lv-LV"/>
        </w:rPr>
        <w:t>-</w:t>
      </w:r>
      <w:r w:rsidR="00C71BF1" w:rsidRPr="00E2482A">
        <w:rPr>
          <w:rFonts w:eastAsia="Times New Roman"/>
          <w:sz w:val="24"/>
          <w:szCs w:val="24"/>
          <w:lang w:val="en-GB" w:eastAsia="lv-LV"/>
        </w:rPr>
        <w:t>mail</w:t>
      </w:r>
      <w:r w:rsidR="00C71BF1" w:rsidRPr="00E2482A">
        <w:rPr>
          <w:rFonts w:eastAsia="Times New Roman"/>
          <w:sz w:val="24"/>
          <w:szCs w:val="24"/>
          <w:lang w:eastAsia="lv-LV"/>
        </w:rPr>
        <w:t xml:space="preserve">: </w:t>
      </w:r>
      <w:hyperlink r:id="rId6" w:history="1">
        <w:r w:rsidR="00C71BF1" w:rsidRPr="00E2482A">
          <w:rPr>
            <w:rFonts w:eastAsia="Times New Roman"/>
            <w:color w:val="0000FF"/>
            <w:sz w:val="24"/>
            <w:szCs w:val="24"/>
            <w:u w:val="single"/>
            <w:lang w:eastAsia="lv-LV"/>
          </w:rPr>
          <w:t>vikbus04@gmail.com</w:t>
        </w:r>
      </w:hyperlink>
    </w:p>
    <w:sectPr w:rsidR="00F26476" w:rsidRPr="00C71BF1" w:rsidSect="00101B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BEF"/>
    <w:multiLevelType w:val="hybridMultilevel"/>
    <w:tmpl w:val="A0EC2D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F17F0"/>
    <w:multiLevelType w:val="hybridMultilevel"/>
    <w:tmpl w:val="FD50749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7139D"/>
    <w:multiLevelType w:val="hybridMultilevel"/>
    <w:tmpl w:val="7A78CE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4B3B"/>
    <w:multiLevelType w:val="hybridMultilevel"/>
    <w:tmpl w:val="A0963A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72499"/>
    <w:multiLevelType w:val="hybridMultilevel"/>
    <w:tmpl w:val="6B8C5D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74E"/>
    <w:multiLevelType w:val="hybridMultilevel"/>
    <w:tmpl w:val="D932EE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1"/>
    <w:rsid w:val="001C419B"/>
    <w:rsid w:val="002C7F95"/>
    <w:rsid w:val="008C407E"/>
    <w:rsid w:val="00B301D1"/>
    <w:rsid w:val="00BB79D6"/>
    <w:rsid w:val="00C33893"/>
    <w:rsid w:val="00C71BF1"/>
    <w:rsid w:val="00F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0BAB-8041-41A6-AA4D-EE2D7BC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D1"/>
    <w:pPr>
      <w:spacing w:after="200" w:line="276" w:lineRule="auto"/>
    </w:pPr>
    <w:rPr>
      <w:rFonts w:asciiTheme="minorHAnsi" w:eastAsiaTheme="minorEastAsia" w:hAnsiTheme="minorHAnsi"/>
      <w:sz w:val="22"/>
      <w:lang w:val="lv-LV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bus0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Nikiforovs</dc:creator>
  <cp:keywords/>
  <dc:description/>
  <cp:lastModifiedBy>Kristina Kirejeva</cp:lastModifiedBy>
  <cp:revision>4</cp:revision>
  <dcterms:created xsi:type="dcterms:W3CDTF">2017-08-23T10:11:00Z</dcterms:created>
  <dcterms:modified xsi:type="dcterms:W3CDTF">2017-08-29T13:10:00Z</dcterms:modified>
</cp:coreProperties>
</file>