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3A" w:rsidRDefault="001C423A" w:rsidP="001C423A">
      <w:pPr>
        <w:spacing w:after="0" w:line="240" w:lineRule="auto"/>
        <w:rPr>
          <w:b/>
          <w:sz w:val="24"/>
          <w:szCs w:val="24"/>
          <w:lang w:val="lv-LV"/>
        </w:rPr>
      </w:pPr>
      <w:r>
        <w:rPr>
          <w:b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297180</wp:posOffset>
            </wp:positionV>
            <wp:extent cx="7076440" cy="3100705"/>
            <wp:effectExtent l="0" t="0" r="0" b="4445"/>
            <wp:wrapTight wrapText="bothSides">
              <wp:wrapPolygon edited="0">
                <wp:start x="0" y="0"/>
                <wp:lineTo x="0" y="21498"/>
                <wp:lineTo x="21515" y="21498"/>
                <wp:lineTo x="215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440" cy="310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423A" w:rsidRDefault="001C423A" w:rsidP="001C423A">
      <w:pPr>
        <w:spacing w:after="0" w:line="240" w:lineRule="auto"/>
        <w:rPr>
          <w:b/>
          <w:sz w:val="24"/>
          <w:szCs w:val="24"/>
          <w:lang w:val="lv-LV"/>
        </w:rPr>
      </w:pPr>
    </w:p>
    <w:p w:rsidR="001C423A" w:rsidRDefault="001C423A" w:rsidP="001C423A">
      <w:pPr>
        <w:spacing w:after="0" w:line="240" w:lineRule="auto"/>
        <w:rPr>
          <w:b/>
          <w:sz w:val="24"/>
          <w:szCs w:val="24"/>
          <w:lang w:val="lv-LV"/>
        </w:rPr>
      </w:pPr>
    </w:p>
    <w:p w:rsidR="00716DB0" w:rsidRPr="00716DB0" w:rsidRDefault="00716DB0" w:rsidP="00716DB0">
      <w:pPr>
        <w:spacing w:after="0" w:line="240" w:lineRule="auto"/>
        <w:rPr>
          <w:b/>
          <w:sz w:val="24"/>
          <w:szCs w:val="24"/>
          <w:lang w:val="lv-LV"/>
        </w:rPr>
      </w:pPr>
      <w:r w:rsidRPr="00716DB0">
        <w:rPr>
          <w:b/>
          <w:sz w:val="24"/>
          <w:szCs w:val="24"/>
          <w:lang w:val="lv-LV"/>
        </w:rPr>
        <w:t xml:space="preserve">Приглашаем Вас принять участие в </w:t>
      </w:r>
    </w:p>
    <w:p w:rsidR="00716DB0" w:rsidRPr="00716DB0" w:rsidRDefault="00716DB0" w:rsidP="00716DB0">
      <w:pPr>
        <w:spacing w:after="0" w:line="240" w:lineRule="auto"/>
        <w:rPr>
          <w:b/>
          <w:sz w:val="24"/>
          <w:szCs w:val="24"/>
          <w:lang w:val="lv-LV"/>
        </w:rPr>
      </w:pPr>
      <w:r w:rsidRPr="00716DB0">
        <w:rPr>
          <w:b/>
          <w:sz w:val="24"/>
          <w:szCs w:val="24"/>
          <w:lang w:val="lv-LV"/>
        </w:rPr>
        <w:t xml:space="preserve">VIII Международной </w:t>
      </w:r>
    </w:p>
    <w:p w:rsidR="00716DB0" w:rsidRPr="00716DB0" w:rsidRDefault="00716DB0" w:rsidP="00716DB0">
      <w:pPr>
        <w:spacing w:after="0" w:line="240" w:lineRule="auto"/>
        <w:rPr>
          <w:b/>
          <w:sz w:val="24"/>
          <w:szCs w:val="24"/>
          <w:lang w:val="lv-LV"/>
        </w:rPr>
      </w:pPr>
      <w:r w:rsidRPr="00716DB0">
        <w:rPr>
          <w:b/>
          <w:sz w:val="24"/>
          <w:szCs w:val="24"/>
          <w:lang w:val="lv-LV"/>
        </w:rPr>
        <w:t>научно-практической конференции</w:t>
      </w:r>
    </w:p>
    <w:p w:rsidR="00716DB0" w:rsidRPr="00716DB0" w:rsidRDefault="00716DB0" w:rsidP="00716DB0">
      <w:pPr>
        <w:spacing w:after="0" w:line="240" w:lineRule="auto"/>
        <w:rPr>
          <w:b/>
          <w:bCs/>
          <w:sz w:val="24"/>
          <w:szCs w:val="24"/>
          <w:lang w:val="ru-RU"/>
        </w:rPr>
      </w:pPr>
      <w:r w:rsidRPr="00716DB0">
        <w:rPr>
          <w:b/>
          <w:bCs/>
          <w:sz w:val="24"/>
          <w:szCs w:val="24"/>
          <w:lang w:val="ru-RU"/>
        </w:rPr>
        <w:t xml:space="preserve">«СОВРЕМЕННЫЕ ТЕНДЕНЦИИ И ТЕХНОЛОГИИ РАЗВИТИЯ </w:t>
      </w:r>
    </w:p>
    <w:p w:rsidR="00716DB0" w:rsidRPr="00716DB0" w:rsidRDefault="00716DB0" w:rsidP="00716DB0">
      <w:pPr>
        <w:spacing w:after="0" w:line="240" w:lineRule="auto"/>
        <w:rPr>
          <w:b/>
          <w:bCs/>
          <w:sz w:val="24"/>
          <w:szCs w:val="24"/>
          <w:lang w:val="ru-RU"/>
        </w:rPr>
      </w:pPr>
      <w:r w:rsidRPr="00716DB0">
        <w:rPr>
          <w:b/>
          <w:bCs/>
          <w:sz w:val="24"/>
          <w:szCs w:val="24"/>
          <w:lang w:val="ru-RU"/>
        </w:rPr>
        <w:t>ДИЗАЙН-ОБРАЗОВАНИЯ В РАМКАХ БОЛОНСКОГО ПРОЦЕССА</w:t>
      </w:r>
      <w:r w:rsidRPr="00716DB0">
        <w:rPr>
          <w:b/>
          <w:sz w:val="24"/>
          <w:szCs w:val="24"/>
          <w:lang w:val="lv-LV"/>
        </w:rPr>
        <w:t>»</w:t>
      </w:r>
    </w:p>
    <w:p w:rsidR="00716DB0" w:rsidRPr="00716DB0" w:rsidRDefault="00716DB0" w:rsidP="00716DB0">
      <w:pPr>
        <w:spacing w:after="0" w:line="240" w:lineRule="auto"/>
        <w:rPr>
          <w:lang w:val="ru-RU"/>
        </w:rPr>
      </w:pPr>
      <w:r w:rsidRPr="00716DB0">
        <w:rPr>
          <w:lang w:val="ru-RU"/>
        </w:rPr>
        <w:t xml:space="preserve">которая состоится в Балтийской Международной академии, </w:t>
      </w:r>
    </w:p>
    <w:p w:rsidR="00716DB0" w:rsidRPr="00716DB0" w:rsidRDefault="00716DB0" w:rsidP="00716DB0">
      <w:pPr>
        <w:spacing w:after="0" w:line="240" w:lineRule="auto"/>
        <w:rPr>
          <w:lang w:val="ru-RU"/>
        </w:rPr>
      </w:pPr>
      <w:r w:rsidRPr="00716DB0">
        <w:rPr>
          <w:lang w:val="ru-RU"/>
        </w:rPr>
        <w:t xml:space="preserve">по адресу: ул. Ломоносова 4, Рига, Латвия, </w:t>
      </w:r>
      <w:r w:rsidRPr="00716DB0">
        <w:rPr>
          <w:b/>
          <w:lang w:val="ru-RU"/>
        </w:rPr>
        <w:t>25</w:t>
      </w:r>
      <w:r w:rsidRPr="00716DB0">
        <w:rPr>
          <w:lang w:val="ru-RU"/>
        </w:rPr>
        <w:t xml:space="preserve"> </w:t>
      </w:r>
      <w:r w:rsidRPr="00716DB0">
        <w:rPr>
          <w:b/>
          <w:lang w:val="ru-RU"/>
        </w:rPr>
        <w:t>января 2019</w:t>
      </w:r>
      <w:r w:rsidRPr="00716DB0">
        <w:rPr>
          <w:lang w:val="ru-RU"/>
        </w:rPr>
        <w:t xml:space="preserve"> г.</w:t>
      </w:r>
    </w:p>
    <w:p w:rsidR="00716DB0" w:rsidRPr="00716DB0" w:rsidRDefault="00716DB0" w:rsidP="00716DB0">
      <w:pPr>
        <w:spacing w:after="0" w:line="240" w:lineRule="auto"/>
        <w:rPr>
          <w:lang w:val="lv-LV"/>
        </w:rPr>
        <w:sectPr w:rsidR="00716DB0" w:rsidRPr="00716DB0" w:rsidSect="00716DB0">
          <w:pgSz w:w="11899" w:h="16838"/>
          <w:pgMar w:top="567" w:right="1134" w:bottom="567" w:left="1701" w:header="720" w:footer="720" w:gutter="0"/>
          <w:cols w:space="720"/>
          <w:docGrid w:linePitch="360"/>
        </w:sectPr>
      </w:pPr>
      <w:r w:rsidRPr="00716DB0">
        <w:rPr>
          <w:lang w:val="lv-LV"/>
        </w:rPr>
        <w:t>События, связанные с конференцией, состоятся 24, 25, 26 января</w:t>
      </w:r>
    </w:p>
    <w:p w:rsidR="00716DB0" w:rsidRPr="00716DB0" w:rsidRDefault="00716DB0" w:rsidP="00716DB0">
      <w:pPr>
        <w:spacing w:after="0" w:line="240" w:lineRule="auto"/>
        <w:rPr>
          <w:b/>
          <w:sz w:val="24"/>
          <w:szCs w:val="24"/>
          <w:lang w:val="lv-LV"/>
        </w:rPr>
      </w:pPr>
    </w:p>
    <w:p w:rsidR="00716DB0" w:rsidRPr="00716DB0" w:rsidRDefault="00716DB0" w:rsidP="00716DB0">
      <w:pPr>
        <w:spacing w:after="0" w:line="240" w:lineRule="auto"/>
        <w:rPr>
          <w:b/>
          <w:sz w:val="24"/>
          <w:szCs w:val="24"/>
          <w:lang w:val="lv-LV"/>
        </w:rPr>
      </w:pPr>
      <w:r w:rsidRPr="00716DB0">
        <w:rPr>
          <w:b/>
          <w:sz w:val="24"/>
          <w:szCs w:val="24"/>
          <w:lang w:val="lv-LV"/>
        </w:rPr>
        <w:t>Партнеры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ru-RU"/>
        </w:rPr>
      </w:pPr>
      <w:r w:rsidRPr="00716DB0">
        <w:rPr>
          <w:sz w:val="20"/>
          <w:szCs w:val="20"/>
          <w:lang w:val="ru-RU"/>
        </w:rPr>
        <w:t>Школа дизайна БМА</w:t>
      </w:r>
    </w:p>
    <w:tbl>
      <w:tblPr>
        <w:tblW w:w="10031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716DB0" w:rsidRPr="00716DB0" w:rsidTr="005F7829">
        <w:tc>
          <w:tcPr>
            <w:tcW w:w="4928" w:type="dxa"/>
            <w:shd w:val="clear" w:color="auto" w:fill="auto"/>
          </w:tcPr>
          <w:p w:rsidR="00716DB0" w:rsidRPr="00716DB0" w:rsidRDefault="00716DB0" w:rsidP="00716DB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716DB0">
              <w:rPr>
                <w:rFonts w:eastAsia="Times New Roman"/>
                <w:bCs/>
                <w:sz w:val="20"/>
                <w:szCs w:val="20"/>
              </w:rPr>
              <w:t xml:space="preserve">Design Department, Faculty of Arts, Kaunas </w:t>
            </w:r>
            <w:proofErr w:type="spellStart"/>
            <w:r w:rsidRPr="00716DB0">
              <w:rPr>
                <w:rFonts w:eastAsia="Times New Roman"/>
                <w:bCs/>
                <w:sz w:val="20"/>
                <w:szCs w:val="20"/>
              </w:rPr>
              <w:t>Justinasa</w:t>
            </w:r>
            <w:proofErr w:type="spellEnd"/>
            <w:r w:rsidRPr="00716DB0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6DB0">
              <w:rPr>
                <w:rFonts w:eastAsia="Times New Roman"/>
                <w:bCs/>
                <w:sz w:val="20"/>
                <w:szCs w:val="20"/>
              </w:rPr>
              <w:t>Vienožinskisa</w:t>
            </w:r>
            <w:proofErr w:type="spellEnd"/>
            <w:r w:rsidRPr="00716DB0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6DB0">
              <w:rPr>
                <w:rFonts w:eastAsia="Times New Roman"/>
                <w:bCs/>
                <w:sz w:val="20"/>
                <w:szCs w:val="20"/>
              </w:rPr>
              <w:t>Colledge</w:t>
            </w:r>
            <w:proofErr w:type="spellEnd"/>
            <w:r w:rsidRPr="00716DB0">
              <w:rPr>
                <w:rFonts w:eastAsia="Times New Roman"/>
                <w:bCs/>
                <w:sz w:val="20"/>
                <w:szCs w:val="20"/>
              </w:rPr>
              <w:t xml:space="preserve"> (Kaunas, Lithuania)</w:t>
            </w:r>
          </w:p>
        </w:tc>
        <w:tc>
          <w:tcPr>
            <w:tcW w:w="5103" w:type="dxa"/>
            <w:shd w:val="clear" w:color="auto" w:fill="auto"/>
          </w:tcPr>
          <w:p w:rsidR="00716DB0" w:rsidRPr="00716DB0" w:rsidRDefault="00716DB0" w:rsidP="00716DB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716DB0">
              <w:rPr>
                <w:rFonts w:eastAsia="Times New Roman"/>
                <w:bCs/>
                <w:sz w:val="20"/>
                <w:szCs w:val="20"/>
              </w:rPr>
              <w:t>Kauno</w:t>
            </w:r>
            <w:proofErr w:type="spellEnd"/>
            <w:r w:rsidRPr="00716DB0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6DB0">
              <w:rPr>
                <w:rFonts w:eastAsia="Times New Roman"/>
                <w:bCs/>
                <w:sz w:val="20"/>
                <w:szCs w:val="20"/>
              </w:rPr>
              <w:t>Kolegija</w:t>
            </w:r>
            <w:proofErr w:type="spellEnd"/>
            <w:r w:rsidRPr="00716DB0"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16DB0">
              <w:rPr>
                <w:rFonts w:eastAsia="Times New Roman"/>
                <w:bCs/>
                <w:sz w:val="20"/>
                <w:szCs w:val="20"/>
              </w:rPr>
              <w:t>Technologijų</w:t>
            </w:r>
            <w:proofErr w:type="spellEnd"/>
            <w:r w:rsidRPr="00716DB0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6DB0">
              <w:rPr>
                <w:rFonts w:eastAsia="Times New Roman"/>
                <w:bCs/>
                <w:sz w:val="20"/>
                <w:szCs w:val="20"/>
              </w:rPr>
              <w:t>ir</w:t>
            </w:r>
            <w:proofErr w:type="spellEnd"/>
            <w:r w:rsidRPr="00716DB0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6DB0">
              <w:rPr>
                <w:rFonts w:eastAsia="Times New Roman"/>
                <w:bCs/>
                <w:sz w:val="20"/>
                <w:szCs w:val="20"/>
              </w:rPr>
              <w:t>Kraštotvarkos</w:t>
            </w:r>
            <w:proofErr w:type="spellEnd"/>
            <w:r w:rsidRPr="00716DB0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6DB0">
              <w:rPr>
                <w:rFonts w:eastAsia="Times New Roman"/>
                <w:bCs/>
                <w:sz w:val="20"/>
                <w:szCs w:val="20"/>
              </w:rPr>
              <w:t>Fakultetas</w:t>
            </w:r>
            <w:proofErr w:type="spellEnd"/>
            <w:r w:rsidRPr="00716DB0"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16DB0">
              <w:rPr>
                <w:rFonts w:eastAsia="Times New Roman"/>
                <w:bCs/>
                <w:sz w:val="20"/>
                <w:szCs w:val="20"/>
              </w:rPr>
              <w:t>Medijų</w:t>
            </w:r>
            <w:proofErr w:type="spellEnd"/>
            <w:r w:rsidRPr="00716DB0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6DB0">
              <w:rPr>
                <w:rFonts w:eastAsia="Times New Roman"/>
                <w:bCs/>
                <w:sz w:val="20"/>
                <w:szCs w:val="20"/>
              </w:rPr>
              <w:t>Technologijų</w:t>
            </w:r>
            <w:proofErr w:type="spellEnd"/>
            <w:r w:rsidRPr="00716DB0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6DB0">
              <w:rPr>
                <w:rFonts w:eastAsia="Times New Roman"/>
                <w:bCs/>
                <w:sz w:val="20"/>
                <w:szCs w:val="20"/>
              </w:rPr>
              <w:t>Katedra</w:t>
            </w:r>
            <w:proofErr w:type="spellEnd"/>
          </w:p>
        </w:tc>
      </w:tr>
      <w:tr w:rsidR="00716DB0" w:rsidRPr="00716DB0" w:rsidTr="005F7829">
        <w:tc>
          <w:tcPr>
            <w:tcW w:w="4928" w:type="dxa"/>
            <w:shd w:val="clear" w:color="auto" w:fill="auto"/>
          </w:tcPr>
          <w:p w:rsidR="00716DB0" w:rsidRPr="00716DB0" w:rsidRDefault="00716DB0" w:rsidP="00716DB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716DB0">
              <w:rPr>
                <w:rFonts w:eastAsia="Times New Roman"/>
                <w:bCs/>
                <w:sz w:val="20"/>
                <w:szCs w:val="20"/>
              </w:rPr>
              <w:t>Faculty Of Education, Department Of Fine Arts, Lithuanian University Of Educational Sciences</w:t>
            </w:r>
          </w:p>
          <w:p w:rsidR="00716DB0" w:rsidRPr="00716DB0" w:rsidRDefault="00716DB0" w:rsidP="00716DB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716DB0">
              <w:rPr>
                <w:rFonts w:eastAsia="Times New Roman"/>
                <w:bCs/>
                <w:sz w:val="20"/>
                <w:szCs w:val="20"/>
              </w:rPr>
              <w:t>(Vilnius, Lithuania)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716DB0" w:rsidRPr="00716DB0" w:rsidRDefault="00716DB0" w:rsidP="00716DB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716DB0">
              <w:rPr>
                <w:rFonts w:eastAsia="Times New Roman"/>
                <w:bCs/>
                <w:sz w:val="20"/>
                <w:szCs w:val="20"/>
              </w:rPr>
              <w:t xml:space="preserve">Design Department of </w:t>
            </w:r>
            <w:proofErr w:type="spellStart"/>
            <w:r w:rsidRPr="00716DB0">
              <w:rPr>
                <w:rFonts w:eastAsia="Times New Roman"/>
                <w:bCs/>
                <w:sz w:val="20"/>
                <w:szCs w:val="20"/>
              </w:rPr>
              <w:t>Euroacademy</w:t>
            </w:r>
            <w:proofErr w:type="spellEnd"/>
            <w:r w:rsidRPr="00716DB0">
              <w:rPr>
                <w:rFonts w:eastAsia="Times New Roman"/>
                <w:bCs/>
                <w:sz w:val="20"/>
                <w:szCs w:val="20"/>
              </w:rPr>
              <w:t xml:space="preserve"> University, (Tallinn, Estonia)</w:t>
            </w:r>
          </w:p>
          <w:p w:rsidR="00716DB0" w:rsidRPr="00716DB0" w:rsidRDefault="00716DB0" w:rsidP="00716DB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716DB0">
              <w:rPr>
                <w:rFonts w:eastAsia="Times New Roman"/>
                <w:bCs/>
                <w:sz w:val="20"/>
                <w:szCs w:val="20"/>
              </w:rPr>
              <w:t>Department of Design Ryazan distant Institute (branch) of the Moscow State University of Culture and Arts (Russia)</w:t>
            </w:r>
          </w:p>
          <w:p w:rsidR="00716DB0" w:rsidRPr="00716DB0" w:rsidRDefault="00716DB0" w:rsidP="00716DB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716DB0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6DB0">
              <w:rPr>
                <w:rFonts w:eastAsia="Times New Roman"/>
                <w:bCs/>
                <w:sz w:val="20"/>
                <w:szCs w:val="20"/>
              </w:rPr>
              <w:t>SPb</w:t>
            </w:r>
            <w:proofErr w:type="spellEnd"/>
            <w:r w:rsidRPr="00716DB0">
              <w:rPr>
                <w:rFonts w:eastAsia="Times New Roman"/>
                <w:bCs/>
                <w:sz w:val="20"/>
                <w:szCs w:val="20"/>
              </w:rPr>
              <w:t xml:space="preserve">. Center for Humanitarian Programs </w:t>
            </w:r>
          </w:p>
          <w:p w:rsidR="00716DB0" w:rsidRPr="00716DB0" w:rsidRDefault="00716DB0" w:rsidP="00716DB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716DB0">
              <w:rPr>
                <w:rFonts w:eastAsia="Times New Roman"/>
                <w:bCs/>
                <w:sz w:val="20"/>
                <w:szCs w:val="20"/>
              </w:rPr>
              <w:t>(Saint-Petersburg, Russia)</w:t>
            </w:r>
          </w:p>
          <w:p w:rsidR="00716DB0" w:rsidRPr="00716DB0" w:rsidRDefault="00716DB0" w:rsidP="00716DB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716DB0">
              <w:rPr>
                <w:rFonts w:eastAsia="Times New Roman"/>
                <w:bCs/>
                <w:sz w:val="20"/>
                <w:szCs w:val="20"/>
              </w:rPr>
              <w:t xml:space="preserve">Moscow State University MSUTM by </w:t>
            </w:r>
            <w:proofErr w:type="spellStart"/>
            <w:r w:rsidRPr="00716DB0">
              <w:rPr>
                <w:rFonts w:eastAsia="Times New Roman"/>
                <w:bCs/>
                <w:sz w:val="20"/>
                <w:szCs w:val="20"/>
              </w:rPr>
              <w:t>Razumovsky</w:t>
            </w:r>
            <w:proofErr w:type="spellEnd"/>
            <w:r w:rsidRPr="00716DB0">
              <w:rPr>
                <w:rFonts w:eastAsia="Times New Roman"/>
                <w:bCs/>
                <w:sz w:val="20"/>
                <w:szCs w:val="20"/>
              </w:rPr>
              <w:t xml:space="preserve"> (Moscow, Russia)</w:t>
            </w:r>
          </w:p>
        </w:tc>
      </w:tr>
      <w:tr w:rsidR="00716DB0" w:rsidRPr="00716DB0" w:rsidTr="005F7829">
        <w:tc>
          <w:tcPr>
            <w:tcW w:w="4928" w:type="dxa"/>
            <w:shd w:val="clear" w:color="auto" w:fill="auto"/>
          </w:tcPr>
          <w:p w:rsidR="00716DB0" w:rsidRPr="00716DB0" w:rsidRDefault="00716DB0" w:rsidP="00716DB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716DB0">
              <w:rPr>
                <w:rFonts w:eastAsia="Times New Roman"/>
                <w:bCs/>
                <w:sz w:val="20"/>
                <w:szCs w:val="20"/>
              </w:rPr>
              <w:t>Department of book graphics of the Ukrainian Printing Academy (Ukraine)</w:t>
            </w:r>
          </w:p>
        </w:tc>
        <w:tc>
          <w:tcPr>
            <w:tcW w:w="5103" w:type="dxa"/>
            <w:vMerge/>
            <w:shd w:val="clear" w:color="auto" w:fill="auto"/>
          </w:tcPr>
          <w:p w:rsidR="00716DB0" w:rsidRPr="00716DB0" w:rsidRDefault="00716DB0" w:rsidP="00716DB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716DB0" w:rsidRPr="00716DB0" w:rsidTr="005F7829">
        <w:tc>
          <w:tcPr>
            <w:tcW w:w="4928" w:type="dxa"/>
            <w:shd w:val="clear" w:color="auto" w:fill="auto"/>
          </w:tcPr>
          <w:p w:rsidR="00716DB0" w:rsidRPr="00716DB0" w:rsidRDefault="00716DB0" w:rsidP="00716DB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716DB0">
              <w:rPr>
                <w:rFonts w:eastAsia="Times New Roman"/>
                <w:bCs/>
                <w:sz w:val="20"/>
                <w:szCs w:val="20"/>
              </w:rPr>
              <w:t>Interregional Institute of Economics and Law</w:t>
            </w:r>
          </w:p>
          <w:p w:rsidR="00716DB0" w:rsidRPr="00716DB0" w:rsidRDefault="00716DB0" w:rsidP="00716DB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716DB0">
              <w:rPr>
                <w:rFonts w:eastAsia="Times New Roman"/>
                <w:bCs/>
                <w:sz w:val="20"/>
                <w:szCs w:val="20"/>
              </w:rPr>
              <w:t xml:space="preserve">at </w:t>
            </w:r>
            <w:proofErr w:type="spellStart"/>
            <w:r w:rsidRPr="00716DB0">
              <w:rPr>
                <w:rFonts w:eastAsia="Times New Roman"/>
                <w:bCs/>
                <w:sz w:val="20"/>
                <w:szCs w:val="20"/>
              </w:rPr>
              <w:t>EurAsEC</w:t>
            </w:r>
            <w:proofErr w:type="spellEnd"/>
            <w:r w:rsidRPr="00716DB0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6DB0">
              <w:rPr>
                <w:rFonts w:eastAsia="Times New Roman"/>
                <w:bCs/>
                <w:sz w:val="20"/>
                <w:szCs w:val="20"/>
              </w:rPr>
              <w:t>Interparliamentary</w:t>
            </w:r>
            <w:proofErr w:type="spellEnd"/>
            <w:r w:rsidRPr="00716DB0">
              <w:rPr>
                <w:rFonts w:eastAsia="Times New Roman"/>
                <w:bCs/>
                <w:sz w:val="20"/>
                <w:szCs w:val="20"/>
              </w:rPr>
              <w:t xml:space="preserve"> Assembly </w:t>
            </w:r>
          </w:p>
          <w:p w:rsidR="00716DB0" w:rsidRPr="00716DB0" w:rsidRDefault="00716DB0" w:rsidP="00716DB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716DB0">
              <w:rPr>
                <w:rFonts w:eastAsia="Times New Roman"/>
                <w:bCs/>
                <w:sz w:val="20"/>
                <w:szCs w:val="20"/>
              </w:rPr>
              <w:t>(Saint-Petersburg, Russia)</w:t>
            </w:r>
          </w:p>
        </w:tc>
        <w:tc>
          <w:tcPr>
            <w:tcW w:w="5103" w:type="dxa"/>
            <w:vMerge/>
            <w:shd w:val="clear" w:color="auto" w:fill="auto"/>
          </w:tcPr>
          <w:p w:rsidR="00716DB0" w:rsidRPr="00716DB0" w:rsidRDefault="00716DB0" w:rsidP="00716DB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 xml:space="preserve">К участию в конференции приглашаются академический персонал и администрация университетов, менеджеры программ дизайна, преподаватели студий и курсов </w:t>
      </w:r>
      <w:r w:rsidRPr="00716DB0">
        <w:rPr>
          <w:sz w:val="20"/>
          <w:szCs w:val="20"/>
          <w:lang w:val="ru-RU"/>
        </w:rPr>
        <w:t>в области дизайна</w:t>
      </w:r>
      <w:r w:rsidRPr="00716DB0">
        <w:rPr>
          <w:sz w:val="20"/>
          <w:szCs w:val="20"/>
          <w:lang w:val="lv-LV"/>
        </w:rPr>
        <w:t>, теоретики и практики проектирования, студенты, аспиранты и докторанты, практикующие дизайнеры, работодатели, члены союзов дизайнеров и т.д.</w:t>
      </w:r>
    </w:p>
    <w:p w:rsidR="00716DB0" w:rsidRPr="00716DB0" w:rsidRDefault="00716DB0" w:rsidP="00716DB0">
      <w:pPr>
        <w:spacing w:after="0" w:line="240" w:lineRule="auto"/>
        <w:rPr>
          <w:b/>
          <w:sz w:val="24"/>
          <w:szCs w:val="24"/>
          <w:lang w:val="lv-LV"/>
        </w:rPr>
      </w:pPr>
    </w:p>
    <w:p w:rsidR="00716DB0" w:rsidRPr="00716DB0" w:rsidRDefault="00716DB0" w:rsidP="00716DB0">
      <w:pPr>
        <w:spacing w:after="0" w:line="240" w:lineRule="auto"/>
        <w:rPr>
          <w:b/>
          <w:sz w:val="24"/>
          <w:szCs w:val="24"/>
          <w:lang w:val="lv-LV"/>
        </w:rPr>
      </w:pPr>
      <w:r w:rsidRPr="00716DB0">
        <w:rPr>
          <w:b/>
          <w:sz w:val="24"/>
          <w:szCs w:val="24"/>
          <w:lang w:val="lv-LV"/>
        </w:rPr>
        <w:t>Программа конференции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- доклады и презентации во время пленарного заседания.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- презентация школы дизайна Балтийской международной академии.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- мастерклассы известных педагогов и профессионалов латвийского дизайна.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- обсуждение различных актуальных вопросов педагогики в форме «круглого стола».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- выставка-конкурс творческих и дипломных работ студентов и преподавателей программ дизайна COMPLETE2018/2.</w:t>
      </w:r>
    </w:p>
    <w:p w:rsidR="00716DB0" w:rsidRPr="00716DB0" w:rsidRDefault="00716DB0" w:rsidP="00716DB0">
      <w:pPr>
        <w:spacing w:after="0" w:line="240" w:lineRule="auto"/>
        <w:rPr>
          <w:b/>
          <w:sz w:val="24"/>
          <w:szCs w:val="24"/>
          <w:lang w:val="lv-LV"/>
        </w:rPr>
      </w:pPr>
    </w:p>
    <w:p w:rsidR="00716DB0" w:rsidRPr="00716DB0" w:rsidRDefault="00716DB0" w:rsidP="00716DB0">
      <w:pPr>
        <w:spacing w:after="0" w:line="240" w:lineRule="auto"/>
        <w:rPr>
          <w:b/>
          <w:sz w:val="24"/>
          <w:szCs w:val="24"/>
          <w:lang w:val="lv-LV"/>
        </w:rPr>
      </w:pPr>
      <w:r w:rsidRPr="00716DB0">
        <w:rPr>
          <w:b/>
          <w:sz w:val="24"/>
          <w:szCs w:val="24"/>
          <w:lang w:val="lv-LV"/>
        </w:rPr>
        <w:t>Цель конференции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lastRenderedPageBreak/>
        <w:t>- Обсуждение опыта и исследований в области дизайн-образования, как в 21 веке внутренние и внешние факторы воздействуют на него в рамках Болонского процесса.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- обсуждение межгосударственной и региональной политики в области высшего образования в сфере дизайна.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- укрепление контактов между вузами и организациями для проведения в перспективе совместных исследовательских проектов.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- расширение связей между программами, факультетами и организациями для проведения в перспективе обмена студенческими группами, академическим персоналом и создания совместных программ в сфере дизайна.</w:t>
      </w:r>
    </w:p>
    <w:p w:rsidR="00716DB0" w:rsidRPr="00716DB0" w:rsidRDefault="00716DB0" w:rsidP="00716DB0">
      <w:pPr>
        <w:spacing w:after="0" w:line="240" w:lineRule="auto"/>
        <w:rPr>
          <w:b/>
          <w:sz w:val="24"/>
          <w:szCs w:val="24"/>
          <w:lang w:val="lv-LV"/>
        </w:rPr>
      </w:pPr>
    </w:p>
    <w:p w:rsidR="00716DB0" w:rsidRPr="00716DB0" w:rsidRDefault="00716DB0" w:rsidP="00716DB0">
      <w:pPr>
        <w:spacing w:after="0" w:line="240" w:lineRule="auto"/>
        <w:rPr>
          <w:b/>
          <w:sz w:val="24"/>
          <w:szCs w:val="24"/>
          <w:lang w:val="lv-LV"/>
        </w:rPr>
        <w:sectPr w:rsidR="00716DB0" w:rsidRPr="00716DB0" w:rsidSect="00391020">
          <w:type w:val="continuous"/>
          <w:pgSz w:w="11899" w:h="16838"/>
          <w:pgMar w:top="1440" w:right="1440" w:bottom="1440" w:left="1440" w:header="720" w:footer="720" w:gutter="0"/>
          <w:cols w:space="720"/>
          <w:docGrid w:linePitch="360"/>
        </w:sectPr>
      </w:pPr>
      <w:r w:rsidRPr="00716DB0">
        <w:rPr>
          <w:b/>
          <w:sz w:val="24"/>
          <w:szCs w:val="24"/>
          <w:lang w:val="lv-LV"/>
        </w:rPr>
        <w:t xml:space="preserve">Рабочие языки конференции: </w:t>
      </w:r>
      <w:r w:rsidRPr="00716DB0">
        <w:rPr>
          <w:sz w:val="24"/>
          <w:szCs w:val="24"/>
          <w:lang w:val="lv-LV"/>
        </w:rPr>
        <w:t>aнглийский, латышский, русский.</w:t>
      </w:r>
    </w:p>
    <w:p w:rsidR="00716DB0" w:rsidRPr="00716DB0" w:rsidRDefault="00716DB0" w:rsidP="00716DB0">
      <w:pPr>
        <w:spacing w:after="0" w:line="240" w:lineRule="auto"/>
        <w:rPr>
          <w:b/>
          <w:sz w:val="24"/>
          <w:szCs w:val="24"/>
          <w:lang w:val="lv-LV"/>
        </w:rPr>
      </w:pPr>
      <w:r w:rsidRPr="00716DB0">
        <w:rPr>
          <w:b/>
          <w:sz w:val="20"/>
          <w:szCs w:val="20"/>
          <w:lang w:val="lv-LV"/>
        </w:rPr>
        <w:br w:type="page"/>
      </w:r>
      <w:r w:rsidRPr="00716DB0">
        <w:rPr>
          <w:b/>
          <w:sz w:val="24"/>
          <w:szCs w:val="24"/>
          <w:lang w:val="lv-LV"/>
        </w:rPr>
        <w:lastRenderedPageBreak/>
        <w:t>Тематика выступлений: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ru-RU"/>
        </w:rPr>
      </w:pPr>
      <w:r w:rsidRPr="00716DB0">
        <w:rPr>
          <w:sz w:val="20"/>
          <w:szCs w:val="20"/>
          <w:lang w:val="lv-LV"/>
        </w:rPr>
        <w:t xml:space="preserve">- </w:t>
      </w:r>
      <w:r w:rsidRPr="00716DB0">
        <w:rPr>
          <w:sz w:val="20"/>
          <w:szCs w:val="20"/>
          <w:lang w:val="ru-RU"/>
        </w:rPr>
        <w:t>дизайн: искусство или наука?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- дизайн-образование в Европе в 21 веке.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- многоуровневое профессиональное образование в сфере дизайна. Содержание, методология.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- диапазон профессиональной компетентности дизайнера как сертификат качества образования.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- особые условия в подготовке компетентных профессионалов в сфере дизайна.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- предпосылки развития личности дизайнера.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- роль высшего образования в усилении конкурентоспособности специалиста в сфере дизайна.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- новые подходы и показатели качества образования в сфере дизайна.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- роль работодателей в развитии профессионализма в сфере дизайна.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- Европейский и региональный опыт в области подготовки специалистов.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- сохранение национальный опыта в реформировании высшего образования всвязи с требованиями Болонской декларации.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- перспективы развития сотрудничества между программами и институциями в области дизайна.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- критерии качества подготовки специалистов в сфере дизайна; компетентностный подход в процессе подготовки.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- инновационная модель студии.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- инновационные методы проектирования студийной программы для улучшения качества подготовки специалистов.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- современные методы использования информационных технологий в студийном процессе.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- экономические, управленческие и организационные тренды в процессе обучения.</w:t>
      </w:r>
    </w:p>
    <w:p w:rsidR="00716DB0" w:rsidRPr="00716DB0" w:rsidRDefault="00716DB0" w:rsidP="00716DB0">
      <w:pPr>
        <w:spacing w:after="0" w:line="240" w:lineRule="auto"/>
        <w:rPr>
          <w:b/>
          <w:sz w:val="20"/>
          <w:szCs w:val="20"/>
          <w:lang w:val="lv-LV"/>
        </w:rPr>
        <w:sectPr w:rsidR="00716DB0" w:rsidRPr="00716DB0" w:rsidSect="00C94B66">
          <w:type w:val="continuous"/>
          <w:pgSz w:w="11899" w:h="16838"/>
          <w:pgMar w:top="1440" w:right="1440" w:bottom="1440" w:left="1440" w:header="720" w:footer="720" w:gutter="0"/>
          <w:cols w:num="2" w:space="709"/>
          <w:docGrid w:linePitch="360"/>
        </w:sectPr>
      </w:pPr>
    </w:p>
    <w:p w:rsidR="00716DB0" w:rsidRPr="00716DB0" w:rsidRDefault="00716DB0" w:rsidP="00716DB0">
      <w:pPr>
        <w:spacing w:after="0" w:line="240" w:lineRule="auto"/>
        <w:rPr>
          <w:b/>
          <w:sz w:val="24"/>
          <w:szCs w:val="24"/>
          <w:lang w:val="lv-LV"/>
        </w:rPr>
      </w:pPr>
    </w:p>
    <w:p w:rsidR="00716DB0" w:rsidRPr="00716DB0" w:rsidRDefault="00716DB0" w:rsidP="00716DB0">
      <w:pPr>
        <w:spacing w:after="0" w:line="240" w:lineRule="auto"/>
        <w:rPr>
          <w:b/>
          <w:sz w:val="24"/>
          <w:szCs w:val="24"/>
          <w:lang w:val="lv-LV"/>
        </w:rPr>
      </w:pPr>
      <w:r w:rsidRPr="00716DB0">
        <w:rPr>
          <w:b/>
          <w:sz w:val="24"/>
          <w:szCs w:val="24"/>
          <w:lang w:val="lv-LV"/>
        </w:rPr>
        <w:t>Оргкомитет конференции</w:t>
      </w:r>
    </w:p>
    <w:p w:rsidR="00716DB0" w:rsidRPr="00716DB0" w:rsidRDefault="00716DB0" w:rsidP="00716DB0">
      <w:pPr>
        <w:spacing w:after="0" w:line="240" w:lineRule="auto"/>
        <w:rPr>
          <w:rFonts w:eastAsia="Times New Roman"/>
          <w:sz w:val="20"/>
          <w:szCs w:val="20"/>
          <w:lang w:val="lv-LV"/>
        </w:rPr>
      </w:pPr>
      <w:r w:rsidRPr="00716DB0">
        <w:rPr>
          <w:sz w:val="20"/>
          <w:szCs w:val="20"/>
          <w:lang w:val="lv-LV" w:bidi="ar-SA"/>
        </w:rPr>
        <w:t xml:space="preserve">Inna </w:t>
      </w:r>
      <w:r w:rsidRPr="00716DB0">
        <w:rPr>
          <w:b/>
          <w:sz w:val="20"/>
          <w:szCs w:val="20"/>
          <w:lang w:val="lv-LV" w:bidi="ar-SA"/>
        </w:rPr>
        <w:t xml:space="preserve">Stecenko, </w:t>
      </w:r>
      <w:r w:rsidRPr="00716DB0">
        <w:rPr>
          <w:rFonts w:eastAsia="Times New Roman"/>
          <w:color w:val="000000"/>
          <w:sz w:val="20"/>
          <w:szCs w:val="20"/>
          <w:lang w:val="lv-LV"/>
        </w:rPr>
        <w:t>Dr.oec., prof., starptautiskās doktorantūras Reģionālā ekonomika un ekonomiskā politika direktore (Rīga, Latvija)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 w:bidi="ar-SA"/>
        </w:rPr>
        <w:t xml:space="preserve">Jevgenijs </w:t>
      </w:r>
      <w:r w:rsidRPr="00716DB0">
        <w:rPr>
          <w:b/>
          <w:sz w:val="20"/>
          <w:szCs w:val="20"/>
          <w:lang w:val="lv-LV" w:bidi="ar-SA"/>
        </w:rPr>
        <w:t>Hristoforovs</w:t>
      </w:r>
      <w:r w:rsidRPr="00716DB0">
        <w:rPr>
          <w:sz w:val="20"/>
          <w:szCs w:val="20"/>
          <w:lang w:val="lv-LV" w:bidi="ar-SA"/>
        </w:rPr>
        <w:t>, Universitātes EuroAkadēmija Dizaina fakultātes dekāns</w:t>
      </w:r>
      <w:r w:rsidRPr="00716DB0">
        <w:rPr>
          <w:rFonts w:eastAsia="Times New Roman"/>
          <w:sz w:val="20"/>
          <w:szCs w:val="20"/>
          <w:lang w:val="lv-LV"/>
        </w:rPr>
        <w:t xml:space="preserve"> </w:t>
      </w:r>
      <w:r w:rsidRPr="00716DB0">
        <w:rPr>
          <w:sz w:val="20"/>
          <w:szCs w:val="20"/>
          <w:lang w:val="lv-LV"/>
        </w:rPr>
        <w:t>(Igaunija, Тallinn)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</w:rPr>
      </w:pPr>
      <w:proofErr w:type="spellStart"/>
      <w:r w:rsidRPr="00716DB0">
        <w:rPr>
          <w:sz w:val="20"/>
          <w:szCs w:val="20"/>
        </w:rPr>
        <w:t>Giedrius</w:t>
      </w:r>
      <w:proofErr w:type="spellEnd"/>
      <w:r w:rsidRPr="00716DB0">
        <w:rPr>
          <w:sz w:val="20"/>
          <w:szCs w:val="20"/>
        </w:rPr>
        <w:t xml:space="preserve"> </w:t>
      </w:r>
      <w:proofErr w:type="spellStart"/>
      <w:r w:rsidRPr="00716DB0">
        <w:rPr>
          <w:b/>
          <w:sz w:val="20"/>
          <w:szCs w:val="20"/>
        </w:rPr>
        <w:t>Šiukščius</w:t>
      </w:r>
      <w:proofErr w:type="spellEnd"/>
      <w:r w:rsidRPr="00716DB0">
        <w:rPr>
          <w:sz w:val="20"/>
          <w:szCs w:val="20"/>
        </w:rPr>
        <w:t xml:space="preserve">, </w:t>
      </w:r>
      <w:proofErr w:type="spellStart"/>
      <w:r w:rsidRPr="00716DB0">
        <w:rPr>
          <w:sz w:val="20"/>
          <w:szCs w:val="20"/>
        </w:rPr>
        <w:t>Šiauliai</w:t>
      </w:r>
      <w:proofErr w:type="spellEnd"/>
      <w:r w:rsidRPr="00716DB0">
        <w:rPr>
          <w:sz w:val="20"/>
          <w:szCs w:val="20"/>
        </w:rPr>
        <w:t xml:space="preserve"> University professor, Head of Design Department, a member of Lithuanian Designers’ Society and Lithuanian Scientific Society (</w:t>
      </w:r>
      <w:proofErr w:type="spellStart"/>
      <w:r w:rsidRPr="00716DB0">
        <w:rPr>
          <w:sz w:val="20"/>
          <w:szCs w:val="20"/>
        </w:rPr>
        <w:t>Šiauliai</w:t>
      </w:r>
      <w:proofErr w:type="spellEnd"/>
      <w:r w:rsidRPr="00716DB0">
        <w:rPr>
          <w:sz w:val="20"/>
          <w:szCs w:val="20"/>
        </w:rPr>
        <w:t>, Lithuania)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bidi="ar-SA"/>
        </w:rPr>
      </w:pPr>
      <w:proofErr w:type="spellStart"/>
      <w:r w:rsidRPr="00716DB0">
        <w:rPr>
          <w:sz w:val="20"/>
          <w:szCs w:val="20"/>
          <w:lang w:bidi="ar-SA"/>
        </w:rPr>
        <w:t>Mihails</w:t>
      </w:r>
      <w:proofErr w:type="spellEnd"/>
      <w:r w:rsidRPr="00716DB0">
        <w:rPr>
          <w:b/>
          <w:sz w:val="20"/>
          <w:szCs w:val="20"/>
          <w:lang w:bidi="ar-SA"/>
        </w:rPr>
        <w:t xml:space="preserve"> </w:t>
      </w:r>
      <w:proofErr w:type="spellStart"/>
      <w:r w:rsidRPr="00716DB0">
        <w:rPr>
          <w:b/>
          <w:sz w:val="20"/>
          <w:szCs w:val="20"/>
          <w:lang w:bidi="ar-SA"/>
        </w:rPr>
        <w:t>Kopeikins</w:t>
      </w:r>
      <w:proofErr w:type="spellEnd"/>
      <w:r w:rsidRPr="00716DB0">
        <w:rPr>
          <w:b/>
          <w:sz w:val="20"/>
          <w:szCs w:val="20"/>
          <w:lang w:bidi="ar-SA"/>
        </w:rPr>
        <w:t>,</w:t>
      </w:r>
      <w:r w:rsidRPr="00716DB0">
        <w:rPr>
          <w:sz w:val="20"/>
          <w:szCs w:val="20"/>
          <w:lang w:bidi="ar-SA"/>
        </w:rPr>
        <w:t xml:space="preserve"> BSA </w:t>
      </w:r>
      <w:proofErr w:type="spellStart"/>
      <w:r w:rsidRPr="00716DB0">
        <w:rPr>
          <w:sz w:val="20"/>
          <w:szCs w:val="20"/>
          <w:lang w:bidi="ar-SA"/>
        </w:rPr>
        <w:t>dizaina</w:t>
      </w:r>
      <w:proofErr w:type="spellEnd"/>
      <w:r w:rsidRPr="00716DB0">
        <w:rPr>
          <w:sz w:val="20"/>
          <w:szCs w:val="20"/>
          <w:lang w:bidi="ar-SA"/>
        </w:rPr>
        <w:t xml:space="preserve"> </w:t>
      </w:r>
      <w:proofErr w:type="spellStart"/>
      <w:r w:rsidRPr="00716DB0">
        <w:rPr>
          <w:sz w:val="20"/>
          <w:szCs w:val="20"/>
          <w:lang w:bidi="ar-SA"/>
        </w:rPr>
        <w:t>skolas</w:t>
      </w:r>
      <w:proofErr w:type="spellEnd"/>
      <w:r w:rsidRPr="00716DB0">
        <w:rPr>
          <w:sz w:val="20"/>
          <w:szCs w:val="20"/>
          <w:lang w:bidi="ar-SA"/>
        </w:rPr>
        <w:t xml:space="preserve"> </w:t>
      </w:r>
      <w:proofErr w:type="spellStart"/>
      <w:r w:rsidRPr="00716DB0">
        <w:rPr>
          <w:sz w:val="20"/>
          <w:szCs w:val="20"/>
          <w:lang w:bidi="ar-SA"/>
        </w:rPr>
        <w:t>direktors</w:t>
      </w:r>
      <w:proofErr w:type="spellEnd"/>
      <w:r w:rsidRPr="00716DB0">
        <w:rPr>
          <w:sz w:val="20"/>
          <w:szCs w:val="20"/>
          <w:lang w:bidi="ar-SA"/>
        </w:rPr>
        <w:t xml:space="preserve">, prof., LDS </w:t>
      </w:r>
      <w:proofErr w:type="spellStart"/>
      <w:r w:rsidRPr="00716DB0">
        <w:rPr>
          <w:sz w:val="20"/>
          <w:szCs w:val="20"/>
          <w:lang w:bidi="ar-SA"/>
        </w:rPr>
        <w:t>biedrs</w:t>
      </w:r>
      <w:proofErr w:type="spellEnd"/>
      <w:r w:rsidRPr="00716DB0">
        <w:rPr>
          <w:rFonts w:eastAsia="Times New Roman"/>
          <w:color w:val="000000"/>
          <w:sz w:val="20"/>
          <w:szCs w:val="20"/>
        </w:rPr>
        <w:t xml:space="preserve"> (</w:t>
      </w:r>
      <w:proofErr w:type="spellStart"/>
      <w:r w:rsidRPr="00716DB0">
        <w:rPr>
          <w:rFonts w:eastAsia="Times New Roman"/>
          <w:color w:val="000000"/>
          <w:sz w:val="20"/>
          <w:szCs w:val="20"/>
        </w:rPr>
        <w:t>Rīga</w:t>
      </w:r>
      <w:proofErr w:type="spellEnd"/>
      <w:r w:rsidRPr="00716DB0">
        <w:rPr>
          <w:rFonts w:eastAsia="Times New Roman"/>
          <w:color w:val="000000"/>
          <w:sz w:val="20"/>
          <w:szCs w:val="20"/>
        </w:rPr>
        <w:t xml:space="preserve">, </w:t>
      </w:r>
      <w:proofErr w:type="spellStart"/>
      <w:r w:rsidRPr="00716DB0">
        <w:rPr>
          <w:rFonts w:eastAsia="Times New Roman"/>
          <w:color w:val="000000"/>
          <w:sz w:val="20"/>
          <w:szCs w:val="20"/>
        </w:rPr>
        <w:t>Latvija</w:t>
      </w:r>
      <w:proofErr w:type="spellEnd"/>
      <w:r w:rsidRPr="00716DB0">
        <w:rPr>
          <w:rFonts w:eastAsia="Times New Roman"/>
          <w:color w:val="000000"/>
          <w:sz w:val="20"/>
          <w:szCs w:val="20"/>
        </w:rPr>
        <w:t>)</w:t>
      </w:r>
    </w:p>
    <w:p w:rsidR="00716DB0" w:rsidRPr="00716DB0" w:rsidRDefault="00716DB0" w:rsidP="00716DB0">
      <w:pPr>
        <w:spacing w:after="0" w:line="240" w:lineRule="auto"/>
        <w:rPr>
          <w:sz w:val="20"/>
        </w:rPr>
      </w:pPr>
      <w:proofErr w:type="spellStart"/>
      <w:r w:rsidRPr="00716DB0">
        <w:rPr>
          <w:sz w:val="20"/>
        </w:rPr>
        <w:t>Sigita</w:t>
      </w:r>
      <w:proofErr w:type="spellEnd"/>
      <w:r w:rsidRPr="00716DB0">
        <w:rPr>
          <w:sz w:val="20"/>
        </w:rPr>
        <w:t xml:space="preserve"> </w:t>
      </w:r>
      <w:r w:rsidRPr="00716DB0">
        <w:rPr>
          <w:b/>
          <w:bCs/>
          <w:iCs/>
          <w:sz w:val="20"/>
          <w:lang w:val="lt-LT" w:bidi="ar-SA"/>
        </w:rPr>
        <w:t>Saulėnienė</w:t>
      </w:r>
      <w:r w:rsidRPr="00716DB0">
        <w:rPr>
          <w:sz w:val="20"/>
        </w:rPr>
        <w:t xml:space="preserve">, </w:t>
      </w:r>
      <w:r w:rsidRPr="00716DB0">
        <w:rPr>
          <w:iCs/>
          <w:sz w:val="20"/>
          <w:lang w:val="lt-LT" w:bidi="ar-SA"/>
        </w:rPr>
        <w:t xml:space="preserve">Dr. paed, </w:t>
      </w:r>
      <w:r w:rsidRPr="00716DB0">
        <w:rPr>
          <w:bCs/>
          <w:sz w:val="20"/>
        </w:rPr>
        <w:t xml:space="preserve">Design Department, Dean, Faculty of Arts, Kaunas </w:t>
      </w:r>
      <w:proofErr w:type="spellStart"/>
      <w:r w:rsidRPr="00716DB0">
        <w:rPr>
          <w:bCs/>
          <w:sz w:val="20"/>
        </w:rPr>
        <w:t>Justinasa</w:t>
      </w:r>
      <w:proofErr w:type="spellEnd"/>
      <w:r w:rsidRPr="00716DB0">
        <w:rPr>
          <w:bCs/>
          <w:sz w:val="20"/>
        </w:rPr>
        <w:t xml:space="preserve"> </w:t>
      </w:r>
      <w:proofErr w:type="spellStart"/>
      <w:r w:rsidRPr="00716DB0">
        <w:rPr>
          <w:bCs/>
          <w:sz w:val="20"/>
        </w:rPr>
        <w:t>Vienožinskisa</w:t>
      </w:r>
      <w:proofErr w:type="spellEnd"/>
      <w:r w:rsidRPr="00716DB0">
        <w:rPr>
          <w:bCs/>
          <w:sz w:val="20"/>
        </w:rPr>
        <w:t xml:space="preserve"> </w:t>
      </w:r>
      <w:proofErr w:type="spellStart"/>
      <w:r w:rsidRPr="00716DB0">
        <w:rPr>
          <w:bCs/>
          <w:sz w:val="20"/>
        </w:rPr>
        <w:t>Colledge</w:t>
      </w:r>
      <w:proofErr w:type="spellEnd"/>
      <w:r w:rsidRPr="00716DB0">
        <w:rPr>
          <w:bCs/>
          <w:sz w:val="20"/>
        </w:rPr>
        <w:t xml:space="preserve"> (Kaunas, Lithuania)</w:t>
      </w:r>
    </w:p>
    <w:p w:rsidR="00716DB0" w:rsidRPr="00716DB0" w:rsidRDefault="00716DB0" w:rsidP="00716DB0">
      <w:pPr>
        <w:spacing w:after="0" w:line="240" w:lineRule="auto"/>
        <w:rPr>
          <w:sz w:val="20"/>
        </w:rPr>
      </w:pPr>
      <w:proofErr w:type="spellStart"/>
      <w:r w:rsidRPr="00716DB0">
        <w:rPr>
          <w:sz w:val="20"/>
        </w:rPr>
        <w:t>Giedrė</w:t>
      </w:r>
      <w:proofErr w:type="spellEnd"/>
      <w:r w:rsidRPr="00716DB0">
        <w:rPr>
          <w:sz w:val="20"/>
        </w:rPr>
        <w:t xml:space="preserve"> </w:t>
      </w:r>
      <w:proofErr w:type="spellStart"/>
      <w:r w:rsidRPr="00716DB0">
        <w:rPr>
          <w:sz w:val="20"/>
        </w:rPr>
        <w:t>Riškutė</w:t>
      </w:r>
      <w:proofErr w:type="spellEnd"/>
      <w:r w:rsidRPr="00716DB0">
        <w:rPr>
          <w:sz w:val="20"/>
        </w:rPr>
        <w:t xml:space="preserve"> </w:t>
      </w:r>
      <w:proofErr w:type="spellStart"/>
      <w:r w:rsidRPr="00716DB0">
        <w:rPr>
          <w:b/>
          <w:sz w:val="20"/>
        </w:rPr>
        <w:t>Kariniauskienė</w:t>
      </w:r>
      <w:proofErr w:type="spellEnd"/>
      <w:r w:rsidRPr="00716DB0">
        <w:rPr>
          <w:sz w:val="20"/>
        </w:rPr>
        <w:t>, Associate Professor, Head of the Office</w:t>
      </w:r>
    </w:p>
    <w:p w:rsidR="00716DB0" w:rsidRPr="00716DB0" w:rsidRDefault="00716DB0" w:rsidP="00716DB0">
      <w:pPr>
        <w:spacing w:after="0" w:line="240" w:lineRule="auto"/>
        <w:rPr>
          <w:sz w:val="20"/>
        </w:rPr>
      </w:pPr>
      <w:r w:rsidRPr="00716DB0">
        <w:rPr>
          <w:sz w:val="20"/>
        </w:rPr>
        <w:t xml:space="preserve">Faculty </w:t>
      </w:r>
      <w:proofErr w:type="gramStart"/>
      <w:r w:rsidRPr="00716DB0">
        <w:rPr>
          <w:sz w:val="20"/>
        </w:rPr>
        <w:t>Of</w:t>
      </w:r>
      <w:proofErr w:type="gramEnd"/>
      <w:r w:rsidRPr="00716DB0">
        <w:rPr>
          <w:sz w:val="20"/>
        </w:rPr>
        <w:t xml:space="preserve"> Education, Department Of Fine Arts, Lithuanian University Of Educational Sciences (Vilnius, Lithuania)</w:t>
      </w:r>
    </w:p>
    <w:p w:rsidR="00716DB0" w:rsidRPr="00716DB0" w:rsidRDefault="00716DB0" w:rsidP="00716DB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proofErr w:type="spellStart"/>
      <w:r w:rsidRPr="00716DB0">
        <w:rPr>
          <w:rFonts w:cs="Calibri"/>
          <w:sz w:val="20"/>
          <w:szCs w:val="20"/>
        </w:rPr>
        <w:t>Laima</w:t>
      </w:r>
      <w:proofErr w:type="spellEnd"/>
      <w:r w:rsidRPr="00716DB0">
        <w:rPr>
          <w:rFonts w:cs="Calibri"/>
          <w:sz w:val="20"/>
          <w:szCs w:val="20"/>
        </w:rPr>
        <w:t xml:space="preserve"> </w:t>
      </w:r>
      <w:proofErr w:type="spellStart"/>
      <w:r w:rsidRPr="00716DB0">
        <w:rPr>
          <w:rFonts w:cs="Calibri"/>
          <w:b/>
          <w:sz w:val="20"/>
          <w:szCs w:val="20"/>
        </w:rPr>
        <w:t>Griksiene</w:t>
      </w:r>
      <w:proofErr w:type="spellEnd"/>
      <w:r w:rsidRPr="00716DB0">
        <w:rPr>
          <w:rFonts w:cs="Calibri"/>
          <w:sz w:val="20"/>
          <w:szCs w:val="20"/>
        </w:rPr>
        <w:t>, Lecturer of design, Department of Media Technologies, </w:t>
      </w:r>
      <w:proofErr w:type="spellStart"/>
      <w:r w:rsidRPr="00716DB0">
        <w:rPr>
          <w:rFonts w:cs="Calibri"/>
          <w:sz w:val="20"/>
          <w:szCs w:val="20"/>
        </w:rPr>
        <w:t>Kauno</w:t>
      </w:r>
      <w:proofErr w:type="spellEnd"/>
      <w:r w:rsidRPr="00716DB0">
        <w:rPr>
          <w:rFonts w:cs="Calibri"/>
          <w:sz w:val="20"/>
          <w:szCs w:val="20"/>
        </w:rPr>
        <w:t xml:space="preserve"> </w:t>
      </w:r>
      <w:proofErr w:type="spellStart"/>
      <w:r w:rsidRPr="00716DB0">
        <w:rPr>
          <w:rFonts w:cs="Calibri"/>
          <w:sz w:val="20"/>
          <w:szCs w:val="20"/>
        </w:rPr>
        <w:t>kolegija</w:t>
      </w:r>
      <w:proofErr w:type="spellEnd"/>
      <w:r w:rsidRPr="00716DB0">
        <w:rPr>
          <w:rFonts w:cs="Calibri"/>
          <w:sz w:val="20"/>
          <w:szCs w:val="20"/>
        </w:rPr>
        <w:t xml:space="preserve"> </w:t>
      </w:r>
      <w:r w:rsidRPr="00716DB0">
        <w:rPr>
          <w:bCs/>
          <w:sz w:val="20"/>
        </w:rPr>
        <w:t>(Kaunas, Lithuania)</w:t>
      </w:r>
    </w:p>
    <w:p w:rsidR="00716DB0" w:rsidRPr="00716DB0" w:rsidRDefault="00716DB0" w:rsidP="00716DB0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val="lv-LV"/>
        </w:rPr>
      </w:pPr>
      <w:proofErr w:type="spellStart"/>
      <w:r w:rsidRPr="00716DB0">
        <w:rPr>
          <w:rFonts w:cs="Calibri"/>
          <w:sz w:val="20"/>
          <w:szCs w:val="20"/>
        </w:rPr>
        <w:t>Giedrė</w:t>
      </w:r>
      <w:proofErr w:type="spellEnd"/>
      <w:r w:rsidRPr="00716DB0">
        <w:rPr>
          <w:rFonts w:cs="Calibri"/>
          <w:sz w:val="20"/>
          <w:szCs w:val="20"/>
        </w:rPr>
        <w:t xml:space="preserve"> </w:t>
      </w:r>
      <w:proofErr w:type="spellStart"/>
      <w:r w:rsidRPr="00716DB0">
        <w:rPr>
          <w:rFonts w:cs="Calibri"/>
          <w:sz w:val="20"/>
          <w:szCs w:val="20"/>
        </w:rPr>
        <w:t>Judita</w:t>
      </w:r>
      <w:proofErr w:type="spellEnd"/>
      <w:r w:rsidRPr="00716DB0">
        <w:rPr>
          <w:rFonts w:cs="Calibri"/>
          <w:sz w:val="20"/>
          <w:szCs w:val="20"/>
        </w:rPr>
        <w:t xml:space="preserve"> </w:t>
      </w:r>
      <w:proofErr w:type="spellStart"/>
      <w:r w:rsidRPr="00716DB0">
        <w:rPr>
          <w:rFonts w:cs="Calibri"/>
          <w:b/>
          <w:sz w:val="20"/>
          <w:szCs w:val="20"/>
        </w:rPr>
        <w:t>Rastauskienė</w:t>
      </w:r>
      <w:proofErr w:type="spellEnd"/>
      <w:r w:rsidRPr="00716DB0">
        <w:rPr>
          <w:rFonts w:cs="Calibri"/>
          <w:sz w:val="20"/>
          <w:szCs w:val="20"/>
        </w:rPr>
        <w:t xml:space="preserve">, Ph.D. Associate Professor Kaunas University of Applied Sciences Department of Media Technologies </w:t>
      </w:r>
      <w:r w:rsidRPr="00716DB0">
        <w:rPr>
          <w:bCs/>
          <w:sz w:val="20"/>
        </w:rPr>
        <w:t>(Kaunas, Lithuania)</w:t>
      </w:r>
    </w:p>
    <w:p w:rsidR="00716DB0" w:rsidRPr="00716DB0" w:rsidRDefault="00716DB0" w:rsidP="00716DB0">
      <w:pPr>
        <w:spacing w:after="0" w:line="240" w:lineRule="auto"/>
        <w:rPr>
          <w:b/>
          <w:sz w:val="20"/>
          <w:szCs w:val="20"/>
          <w:lang w:val="lv-LV"/>
        </w:rPr>
        <w:sectPr w:rsidR="00716DB0" w:rsidRPr="00716DB0" w:rsidSect="00E34466">
          <w:footerReference w:type="even" r:id="rId8"/>
          <w:footerReference w:type="default" r:id="rId9"/>
          <w:type w:val="continuous"/>
          <w:pgSz w:w="11899" w:h="16838"/>
          <w:pgMar w:top="1440" w:right="1440" w:bottom="1440" w:left="1440" w:header="720" w:footer="720" w:gutter="0"/>
          <w:cols w:space="720"/>
          <w:docGrid w:linePitch="360"/>
        </w:sectPr>
      </w:pPr>
    </w:p>
    <w:p w:rsidR="00716DB0" w:rsidRPr="00716DB0" w:rsidRDefault="00716DB0" w:rsidP="00716DB0">
      <w:pPr>
        <w:spacing w:after="0" w:line="240" w:lineRule="auto"/>
        <w:rPr>
          <w:b/>
          <w:sz w:val="24"/>
          <w:szCs w:val="24"/>
          <w:lang w:val="lv-LV"/>
        </w:rPr>
      </w:pPr>
    </w:p>
    <w:p w:rsidR="00716DB0" w:rsidRPr="00716DB0" w:rsidRDefault="00716DB0" w:rsidP="00716DB0">
      <w:pPr>
        <w:spacing w:after="0" w:line="240" w:lineRule="auto"/>
        <w:rPr>
          <w:b/>
          <w:sz w:val="24"/>
          <w:szCs w:val="24"/>
          <w:lang w:val="lv-LV"/>
        </w:rPr>
      </w:pPr>
      <w:r w:rsidRPr="00716DB0">
        <w:rPr>
          <w:b/>
          <w:sz w:val="24"/>
          <w:szCs w:val="24"/>
          <w:lang w:val="lv-LV"/>
        </w:rPr>
        <w:t>Место проведения конференции</w:t>
      </w:r>
    </w:p>
    <w:p w:rsidR="00716DB0" w:rsidRPr="00716DB0" w:rsidRDefault="00716DB0" w:rsidP="00716DB0">
      <w:pPr>
        <w:spacing w:after="0" w:line="240" w:lineRule="auto"/>
        <w:rPr>
          <w:sz w:val="16"/>
          <w:szCs w:val="16"/>
          <w:lang w:val="lv-LV"/>
        </w:rPr>
      </w:pPr>
      <w:r w:rsidRPr="00716DB0">
        <w:rPr>
          <w:sz w:val="16"/>
          <w:szCs w:val="16"/>
          <w:lang w:val="ru-RU"/>
        </w:rPr>
        <w:t xml:space="preserve">ул. Ломоносова 4, Рига, Латвия, </w:t>
      </w:r>
      <w:r w:rsidRPr="00716DB0">
        <w:rPr>
          <w:sz w:val="16"/>
          <w:szCs w:val="16"/>
          <w:lang w:val="lv-LV"/>
        </w:rPr>
        <w:t>LV-1019, 212 аудитория</w:t>
      </w:r>
    </w:p>
    <w:p w:rsidR="00716DB0" w:rsidRPr="00716DB0" w:rsidRDefault="00716DB0" w:rsidP="00716DB0">
      <w:pPr>
        <w:spacing w:after="0" w:line="240" w:lineRule="auto"/>
        <w:rPr>
          <w:sz w:val="16"/>
          <w:szCs w:val="16"/>
          <w:lang w:val="lv-LV"/>
        </w:rPr>
      </w:pPr>
      <w:r w:rsidRPr="00716DB0">
        <w:rPr>
          <w:sz w:val="16"/>
          <w:szCs w:val="16"/>
          <w:lang w:val="lv-LV"/>
        </w:rPr>
        <w:t>Тел. / Факс: (+371) 67100646</w:t>
      </w:r>
    </w:p>
    <w:p w:rsidR="00716DB0" w:rsidRPr="00716DB0" w:rsidRDefault="00716DB0" w:rsidP="00716DB0">
      <w:pPr>
        <w:spacing w:after="0" w:line="240" w:lineRule="auto"/>
        <w:rPr>
          <w:sz w:val="16"/>
          <w:szCs w:val="16"/>
          <w:lang w:val="lv-LV"/>
        </w:rPr>
      </w:pPr>
      <w:r w:rsidRPr="00716DB0">
        <w:rPr>
          <w:sz w:val="16"/>
          <w:szCs w:val="16"/>
          <w:lang w:val="lv-LV"/>
        </w:rPr>
        <w:t xml:space="preserve">Электронная почта: </w:t>
      </w:r>
      <w:r w:rsidRPr="00716DB0">
        <w:rPr>
          <w:sz w:val="16"/>
          <w:szCs w:val="16"/>
          <w:lang w:val="lv-LV"/>
        </w:rPr>
        <w:fldChar w:fldCharType="begin"/>
      </w:r>
      <w:r w:rsidRPr="00716DB0">
        <w:rPr>
          <w:sz w:val="16"/>
          <w:szCs w:val="16"/>
          <w:lang w:val="lv-LV"/>
        </w:rPr>
        <w:instrText xml:space="preserve"> HYPERLINK "mailto:mihailkopeikin@bsa.edu.lv" </w:instrText>
      </w:r>
      <w:r w:rsidRPr="00716DB0">
        <w:rPr>
          <w:sz w:val="16"/>
          <w:szCs w:val="16"/>
          <w:lang w:val="lv-LV"/>
        </w:rPr>
      </w:r>
      <w:r w:rsidRPr="00716DB0">
        <w:rPr>
          <w:sz w:val="16"/>
          <w:szCs w:val="16"/>
          <w:lang w:val="lv-LV"/>
        </w:rPr>
        <w:fldChar w:fldCharType="separate"/>
      </w:r>
      <w:r w:rsidRPr="00716DB0">
        <w:rPr>
          <w:color w:val="0000FF"/>
          <w:sz w:val="16"/>
          <w:szCs w:val="16"/>
          <w:u w:val="single"/>
          <w:lang w:val="lv-LV"/>
        </w:rPr>
        <w:t>mihailkopeikin@bsa.edu.lv</w:t>
      </w:r>
      <w:r w:rsidRPr="00716DB0">
        <w:rPr>
          <w:sz w:val="16"/>
          <w:szCs w:val="16"/>
          <w:lang w:val="lv-LV"/>
        </w:rPr>
        <w:fldChar w:fldCharType="end"/>
      </w:r>
      <w:r w:rsidRPr="00716DB0">
        <w:rPr>
          <w:sz w:val="16"/>
          <w:szCs w:val="16"/>
          <w:lang w:val="lv-LV"/>
        </w:rPr>
        <w:t xml:space="preserve"> </w:t>
      </w:r>
    </w:p>
    <w:p w:rsidR="00716DB0" w:rsidRPr="00716DB0" w:rsidRDefault="00716DB0" w:rsidP="00716DB0">
      <w:pPr>
        <w:spacing w:after="0" w:line="240" w:lineRule="auto"/>
        <w:rPr>
          <w:sz w:val="16"/>
          <w:szCs w:val="16"/>
          <w:lang w:val="lv-LV"/>
        </w:rPr>
      </w:pPr>
      <w:r w:rsidRPr="00716DB0">
        <w:rPr>
          <w:sz w:val="16"/>
          <w:szCs w:val="16"/>
          <w:lang w:val="lv-LV"/>
        </w:rPr>
        <w:t>Телефон моб.: (+371) 29459196</w:t>
      </w:r>
    </w:p>
    <w:p w:rsidR="00716DB0" w:rsidRPr="00716DB0" w:rsidRDefault="00716DB0" w:rsidP="00716DB0">
      <w:pPr>
        <w:spacing w:after="0" w:line="240" w:lineRule="auto"/>
        <w:rPr>
          <w:sz w:val="16"/>
          <w:szCs w:val="16"/>
          <w:lang w:val="lv-LV"/>
        </w:rPr>
      </w:pPr>
      <w:r w:rsidRPr="00716DB0">
        <w:rPr>
          <w:sz w:val="16"/>
          <w:szCs w:val="16"/>
          <w:lang w:val="lv-LV"/>
        </w:rPr>
        <w:t>Телефон рабочий: (+371) 67100646 (секретариат)</w:t>
      </w:r>
    </w:p>
    <w:p w:rsidR="00716DB0" w:rsidRPr="00716DB0" w:rsidRDefault="00716DB0" w:rsidP="00716DB0">
      <w:pPr>
        <w:spacing w:after="0" w:line="240" w:lineRule="auto"/>
        <w:rPr>
          <w:b/>
          <w:sz w:val="24"/>
          <w:szCs w:val="24"/>
          <w:lang w:val="lv-LV"/>
        </w:rPr>
      </w:pPr>
    </w:p>
    <w:p w:rsidR="00716DB0" w:rsidRPr="00716DB0" w:rsidRDefault="00716DB0" w:rsidP="00716DB0">
      <w:pPr>
        <w:spacing w:after="0" w:line="240" w:lineRule="auto"/>
        <w:rPr>
          <w:b/>
          <w:sz w:val="24"/>
          <w:szCs w:val="24"/>
          <w:lang w:val="lv-LV"/>
        </w:rPr>
      </w:pPr>
      <w:r w:rsidRPr="00716DB0">
        <w:rPr>
          <w:b/>
          <w:sz w:val="24"/>
          <w:szCs w:val="24"/>
          <w:lang w:val="lv-LV"/>
        </w:rPr>
        <w:t xml:space="preserve">Оплата участия </w:t>
      </w:r>
      <w:r w:rsidRPr="00716DB0">
        <w:rPr>
          <w:sz w:val="20"/>
          <w:szCs w:val="20"/>
          <w:lang w:val="lv-LV"/>
        </w:rPr>
        <w:t>(</w:t>
      </w:r>
      <w:r w:rsidRPr="00716DB0">
        <w:rPr>
          <w:sz w:val="20"/>
          <w:szCs w:val="20"/>
          <w:lang w:val="ru-RU"/>
        </w:rPr>
        <w:t>членский взнос</w:t>
      </w:r>
      <w:r w:rsidRPr="00716DB0">
        <w:rPr>
          <w:sz w:val="20"/>
          <w:szCs w:val="20"/>
          <w:lang w:val="lv-LV"/>
        </w:rPr>
        <w:t>)</w:t>
      </w:r>
    </w:p>
    <w:p w:rsidR="00716DB0" w:rsidRPr="00716DB0" w:rsidRDefault="00716DB0" w:rsidP="00716DB0">
      <w:pPr>
        <w:spacing w:after="0" w:line="240" w:lineRule="auto"/>
        <w:rPr>
          <w:b/>
          <w:sz w:val="20"/>
          <w:szCs w:val="20"/>
          <w:lang w:val="lv-LV"/>
        </w:rPr>
      </w:pPr>
      <w:r w:rsidRPr="00716DB0">
        <w:rPr>
          <w:b/>
          <w:sz w:val="20"/>
          <w:szCs w:val="20"/>
          <w:lang w:val="lv-LV"/>
        </w:rPr>
        <w:t xml:space="preserve">Плата только за публикацию и сертификат 25.- евро. </w:t>
      </w:r>
      <w:r w:rsidRPr="00716DB0">
        <w:rPr>
          <w:sz w:val="20"/>
          <w:szCs w:val="20"/>
          <w:lang w:val="lv-LV"/>
        </w:rPr>
        <w:t xml:space="preserve">(CD </w:t>
      </w:r>
      <w:r w:rsidRPr="00716DB0">
        <w:rPr>
          <w:rFonts w:cs="Calibri"/>
          <w:sz w:val="20"/>
          <w:szCs w:val="20"/>
        </w:rPr>
        <w:t>ISBN</w:t>
      </w:r>
      <w:r w:rsidRPr="00716DB0">
        <w:rPr>
          <w:rFonts w:cs="Calibri"/>
          <w:sz w:val="20"/>
          <w:szCs w:val="20"/>
          <w:lang w:val="ru-RU"/>
        </w:rPr>
        <w:t xml:space="preserve"> 978-9984-47-091-7</w:t>
      </w:r>
      <w:r w:rsidRPr="00716DB0">
        <w:rPr>
          <w:sz w:val="20"/>
          <w:szCs w:val="20"/>
          <w:lang w:val="lv-LV"/>
        </w:rPr>
        <w:t>)</w:t>
      </w:r>
    </w:p>
    <w:p w:rsidR="00716DB0" w:rsidRPr="00716DB0" w:rsidRDefault="00716DB0" w:rsidP="00716DB0">
      <w:pPr>
        <w:spacing w:after="0" w:line="240" w:lineRule="auto"/>
        <w:rPr>
          <w:b/>
          <w:sz w:val="24"/>
          <w:szCs w:val="24"/>
          <w:lang w:val="lv-LV"/>
        </w:rPr>
      </w:pPr>
      <w:r w:rsidRPr="00716DB0">
        <w:rPr>
          <w:b/>
          <w:sz w:val="20"/>
          <w:szCs w:val="20"/>
          <w:lang w:val="lv-LV"/>
        </w:rPr>
        <w:t>Плата только за участие в выставке  и сертификат 25.- евро.</w:t>
      </w:r>
    </w:p>
    <w:p w:rsidR="00716DB0" w:rsidRPr="00716DB0" w:rsidRDefault="00716DB0" w:rsidP="00716DB0">
      <w:pPr>
        <w:spacing w:after="0" w:line="240" w:lineRule="auto"/>
        <w:rPr>
          <w:b/>
          <w:sz w:val="24"/>
          <w:szCs w:val="24"/>
          <w:lang w:val="lv-LV"/>
        </w:rPr>
        <w:sectPr w:rsidR="00716DB0" w:rsidRPr="00716DB0" w:rsidSect="00BF6890">
          <w:footerReference w:type="even" r:id="rId10"/>
          <w:footerReference w:type="default" r:id="rId11"/>
          <w:type w:val="continuous"/>
          <w:pgSz w:w="11899" w:h="16838"/>
          <w:pgMar w:top="1440" w:right="1440" w:bottom="1440" w:left="1440" w:header="720" w:footer="720" w:gutter="0"/>
          <w:cols w:space="709"/>
          <w:docGrid w:linePitch="360"/>
        </w:sectPr>
      </w:pPr>
    </w:p>
    <w:p w:rsidR="00716DB0" w:rsidRPr="00716DB0" w:rsidRDefault="00716DB0" w:rsidP="00716DB0">
      <w:pPr>
        <w:spacing w:after="0" w:line="240" w:lineRule="auto"/>
        <w:rPr>
          <w:b/>
          <w:sz w:val="20"/>
          <w:szCs w:val="20"/>
          <w:lang w:val="lv-LV"/>
        </w:rPr>
      </w:pPr>
      <w:r w:rsidRPr="00716DB0">
        <w:rPr>
          <w:b/>
          <w:sz w:val="20"/>
          <w:szCs w:val="20"/>
          <w:lang w:val="lv-LV"/>
        </w:rPr>
        <w:t>П</w:t>
      </w:r>
      <w:r w:rsidRPr="00716DB0">
        <w:rPr>
          <w:b/>
          <w:sz w:val="20"/>
          <w:szCs w:val="20"/>
          <w:lang w:val="ru-RU"/>
        </w:rPr>
        <w:t>олная п</w:t>
      </w:r>
      <w:r w:rsidRPr="00716DB0">
        <w:rPr>
          <w:b/>
          <w:sz w:val="20"/>
          <w:szCs w:val="20"/>
          <w:lang w:val="lv-LV"/>
        </w:rPr>
        <w:t xml:space="preserve">лата за участие* 50.- евро </w:t>
      </w:r>
    </w:p>
    <w:p w:rsidR="00716DB0" w:rsidRPr="00716DB0" w:rsidRDefault="00716DB0" w:rsidP="00716DB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  <w:lang w:val="ru-RU"/>
        </w:rPr>
      </w:pPr>
      <w:r w:rsidRPr="00716DB0">
        <w:rPr>
          <w:rFonts w:cs="Verdana"/>
          <w:sz w:val="20"/>
          <w:szCs w:val="20"/>
          <w:lang w:val="ru-RU"/>
        </w:rPr>
        <w:t>Оплату Вы можете произвести по следующим реквизитам:</w:t>
      </w:r>
    </w:p>
    <w:p w:rsidR="00716DB0" w:rsidRPr="00716DB0" w:rsidRDefault="00716DB0" w:rsidP="00716DB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716DB0">
        <w:rPr>
          <w:rFonts w:cs="Verdana"/>
          <w:noProof/>
          <w:sz w:val="20"/>
          <w:szCs w:val="20"/>
          <w:lang w:val="lv-LV" w:eastAsia="lv-LV"/>
        </w:rPr>
        <w:drawing>
          <wp:inline distT="0" distB="0" distL="0" distR="0">
            <wp:extent cx="66675" cy="66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DB0">
        <w:rPr>
          <w:rFonts w:cs="Verdana"/>
          <w:sz w:val="20"/>
          <w:szCs w:val="20"/>
        </w:rPr>
        <w:tab/>
      </w:r>
      <w:r w:rsidRPr="00716DB0">
        <w:rPr>
          <w:rFonts w:cs="Verdana"/>
          <w:b/>
          <w:bCs/>
          <w:sz w:val="20"/>
          <w:szCs w:val="20"/>
        </w:rPr>
        <w:t>SIA “</w:t>
      </w:r>
      <w:proofErr w:type="spellStart"/>
      <w:r w:rsidRPr="00716DB0">
        <w:rPr>
          <w:rFonts w:cs="Verdana"/>
          <w:b/>
          <w:bCs/>
          <w:sz w:val="20"/>
          <w:szCs w:val="20"/>
        </w:rPr>
        <w:t>Baltijas</w:t>
      </w:r>
      <w:proofErr w:type="spellEnd"/>
      <w:r w:rsidRPr="00716DB0">
        <w:rPr>
          <w:rFonts w:cs="Verdana"/>
          <w:b/>
          <w:bCs/>
          <w:sz w:val="20"/>
          <w:szCs w:val="20"/>
        </w:rPr>
        <w:t xml:space="preserve"> </w:t>
      </w:r>
      <w:proofErr w:type="spellStart"/>
      <w:r w:rsidRPr="00716DB0">
        <w:rPr>
          <w:rFonts w:cs="Verdana"/>
          <w:b/>
          <w:bCs/>
          <w:sz w:val="20"/>
          <w:szCs w:val="20"/>
        </w:rPr>
        <w:t>Starptautiskā</w:t>
      </w:r>
      <w:proofErr w:type="spellEnd"/>
      <w:r w:rsidRPr="00716DB0">
        <w:rPr>
          <w:rFonts w:cs="Verdana"/>
          <w:b/>
          <w:bCs/>
          <w:sz w:val="20"/>
          <w:szCs w:val="20"/>
        </w:rPr>
        <w:t xml:space="preserve"> </w:t>
      </w:r>
      <w:proofErr w:type="spellStart"/>
      <w:r w:rsidRPr="00716DB0">
        <w:rPr>
          <w:rFonts w:cs="Verdana"/>
          <w:b/>
          <w:bCs/>
          <w:sz w:val="20"/>
          <w:szCs w:val="20"/>
        </w:rPr>
        <w:t>Akadēmija</w:t>
      </w:r>
      <w:proofErr w:type="spellEnd"/>
      <w:r w:rsidRPr="00716DB0">
        <w:rPr>
          <w:rFonts w:cs="Verdana"/>
          <w:b/>
          <w:bCs/>
          <w:sz w:val="20"/>
          <w:szCs w:val="20"/>
        </w:rPr>
        <w:t xml:space="preserve">” PVN </w:t>
      </w:r>
      <w:proofErr w:type="spellStart"/>
      <w:r w:rsidRPr="00716DB0">
        <w:rPr>
          <w:rFonts w:cs="Verdana"/>
          <w:b/>
          <w:bCs/>
          <w:sz w:val="20"/>
          <w:szCs w:val="20"/>
        </w:rPr>
        <w:t>Nr</w:t>
      </w:r>
      <w:proofErr w:type="spellEnd"/>
      <w:r w:rsidRPr="00716DB0">
        <w:rPr>
          <w:rFonts w:cs="Verdana"/>
          <w:b/>
          <w:bCs/>
          <w:sz w:val="20"/>
          <w:szCs w:val="20"/>
        </w:rPr>
        <w:t>. LV 40003101808</w:t>
      </w:r>
    </w:p>
    <w:p w:rsidR="00716DB0" w:rsidRPr="00716DB0" w:rsidRDefault="00716DB0" w:rsidP="00716DB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716DB0">
        <w:rPr>
          <w:rFonts w:cs="Verdana"/>
          <w:noProof/>
          <w:sz w:val="20"/>
          <w:szCs w:val="20"/>
          <w:lang w:val="lv-LV" w:eastAsia="lv-LV"/>
        </w:rPr>
        <w:drawing>
          <wp:inline distT="0" distB="0" distL="0" distR="0">
            <wp:extent cx="66675" cy="66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DB0">
        <w:rPr>
          <w:rFonts w:cs="Verdana"/>
          <w:sz w:val="20"/>
          <w:szCs w:val="20"/>
        </w:rPr>
        <w:tab/>
      </w:r>
      <w:r w:rsidRPr="00716DB0">
        <w:rPr>
          <w:rFonts w:cs="Verdana"/>
          <w:b/>
          <w:bCs/>
          <w:sz w:val="20"/>
          <w:szCs w:val="20"/>
        </w:rPr>
        <w:t>A/S "</w:t>
      </w:r>
      <w:proofErr w:type="spellStart"/>
      <w:r w:rsidRPr="00716DB0">
        <w:rPr>
          <w:rFonts w:cs="Verdana"/>
          <w:b/>
          <w:bCs/>
          <w:sz w:val="20"/>
          <w:szCs w:val="20"/>
        </w:rPr>
        <w:t>Swedbank</w:t>
      </w:r>
      <w:proofErr w:type="spellEnd"/>
      <w:r w:rsidRPr="00716DB0">
        <w:rPr>
          <w:rFonts w:cs="Verdana"/>
          <w:b/>
          <w:bCs/>
          <w:sz w:val="20"/>
          <w:szCs w:val="20"/>
        </w:rPr>
        <w:t>"</w:t>
      </w:r>
    </w:p>
    <w:p w:rsidR="00716DB0" w:rsidRPr="00716DB0" w:rsidRDefault="00716DB0" w:rsidP="00716DB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  <w:sectPr w:rsidR="00716DB0" w:rsidRPr="00716DB0" w:rsidSect="00BF6890">
          <w:type w:val="continuous"/>
          <w:pgSz w:w="11899" w:h="16838"/>
          <w:pgMar w:top="1440" w:right="1440" w:bottom="1440" w:left="1440" w:header="720" w:footer="720" w:gutter="0"/>
          <w:cols w:space="720"/>
          <w:docGrid w:linePitch="360"/>
        </w:sectPr>
      </w:pPr>
      <w:r w:rsidRPr="00716DB0">
        <w:rPr>
          <w:rFonts w:cs="Verdana"/>
          <w:noProof/>
          <w:sz w:val="20"/>
          <w:szCs w:val="20"/>
          <w:lang w:val="lv-LV" w:eastAsia="lv-LV"/>
        </w:rPr>
        <w:drawing>
          <wp:inline distT="0" distB="0" distL="0" distR="0">
            <wp:extent cx="66675" cy="66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DB0">
        <w:rPr>
          <w:rFonts w:cs="Verdana"/>
          <w:sz w:val="20"/>
          <w:szCs w:val="20"/>
        </w:rPr>
        <w:tab/>
      </w:r>
      <w:proofErr w:type="gramStart"/>
      <w:r w:rsidRPr="00716DB0">
        <w:rPr>
          <w:rFonts w:cs="Verdana"/>
          <w:sz w:val="20"/>
          <w:szCs w:val="20"/>
        </w:rPr>
        <w:t>IBAN :</w:t>
      </w:r>
      <w:proofErr w:type="gramEnd"/>
      <w:r w:rsidRPr="00716DB0">
        <w:rPr>
          <w:rFonts w:cs="Verdana"/>
          <w:sz w:val="20"/>
          <w:szCs w:val="20"/>
        </w:rPr>
        <w:t xml:space="preserve"> LV68HABA0551003662871, SWIFT : HABALV22</w:t>
      </w:r>
    </w:p>
    <w:p w:rsidR="00716DB0" w:rsidRPr="00716DB0" w:rsidRDefault="00716DB0" w:rsidP="00716DB0">
      <w:pPr>
        <w:spacing w:after="0" w:line="240" w:lineRule="auto"/>
        <w:rPr>
          <w:b/>
          <w:sz w:val="20"/>
          <w:szCs w:val="20"/>
          <w:lang w:val="lv-LV"/>
        </w:rPr>
      </w:pPr>
      <w:r w:rsidRPr="00716DB0">
        <w:rPr>
          <w:sz w:val="20"/>
          <w:szCs w:val="20"/>
          <w:lang w:val="ru-RU"/>
        </w:rPr>
        <w:t xml:space="preserve">указав цель платежа, напр. </w:t>
      </w:r>
      <w:r w:rsidRPr="00716DB0">
        <w:rPr>
          <w:b/>
          <w:sz w:val="20"/>
          <w:szCs w:val="20"/>
          <w:lang w:val="lv-LV"/>
        </w:rPr>
        <w:t xml:space="preserve">за публикацию и сертификат VIII Международной научно-практической конференции </w:t>
      </w:r>
      <w:r w:rsidRPr="00716DB0">
        <w:rPr>
          <w:b/>
          <w:bCs/>
          <w:sz w:val="20"/>
          <w:szCs w:val="20"/>
          <w:lang w:val="ru-RU"/>
        </w:rPr>
        <w:t xml:space="preserve">«СОВРЕМЕННЫЕ ТЕНДЕНЦИИ И ТЕХНОЛОГИИ РАЗВИТИЯ 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ru-RU"/>
        </w:rPr>
      </w:pPr>
      <w:r w:rsidRPr="00716DB0">
        <w:rPr>
          <w:b/>
          <w:bCs/>
          <w:sz w:val="20"/>
          <w:szCs w:val="20"/>
          <w:lang w:val="ru-RU"/>
        </w:rPr>
        <w:t>ДИЗАЙН-ОБРАЗОВАНИЯ В РАМКАХ БОЛОНСКОГО ПРОЦЕССА</w:t>
      </w:r>
      <w:r w:rsidRPr="00716DB0">
        <w:rPr>
          <w:b/>
          <w:sz w:val="20"/>
          <w:szCs w:val="20"/>
          <w:lang w:val="lv-LV"/>
        </w:rPr>
        <w:t>»</w:t>
      </w:r>
      <w:r w:rsidRPr="00716DB0">
        <w:rPr>
          <w:sz w:val="20"/>
          <w:szCs w:val="20"/>
          <w:lang w:val="ru-RU"/>
        </w:rPr>
        <w:t xml:space="preserve"> </w:t>
      </w:r>
      <w:r w:rsidRPr="00716DB0">
        <w:rPr>
          <w:b/>
          <w:sz w:val="20"/>
          <w:szCs w:val="20"/>
          <w:lang w:val="ru-RU"/>
        </w:rPr>
        <w:t>25 января 2019</w:t>
      </w:r>
      <w:r w:rsidRPr="00716DB0">
        <w:rPr>
          <w:sz w:val="20"/>
          <w:szCs w:val="20"/>
          <w:lang w:val="ru-RU"/>
        </w:rPr>
        <w:t xml:space="preserve"> г.</w:t>
      </w:r>
    </w:p>
    <w:p w:rsidR="00716DB0" w:rsidRPr="00716DB0" w:rsidRDefault="00716DB0" w:rsidP="00716DB0">
      <w:pPr>
        <w:spacing w:after="0" w:line="240" w:lineRule="auto"/>
        <w:rPr>
          <w:b/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lastRenderedPageBreak/>
        <w:t>(с проектами, творческими, учебными или курсовыми работами, договорными работами в соответствии с темой конференции, с конкурсами, выставкой и тематические; публикации: c договорными работами, творческими, исследованиями, курсовыми работами, диссертациями, тезисами или рефератами)</w:t>
      </w:r>
      <w:r w:rsidRPr="00716DB0">
        <w:rPr>
          <w:b/>
          <w:sz w:val="20"/>
          <w:szCs w:val="20"/>
          <w:lang w:val="lv-LV"/>
        </w:rPr>
        <w:t xml:space="preserve">. 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 xml:space="preserve">В оплату входит 1х разовое питание (обед), участие в культурной программе, публикация в сборнике работ конференции (не более 5 страниц). Для подтверждения оплаты необходимо выслать копию payment по адресу: </w:t>
      </w:r>
      <w:r w:rsidRPr="00716DB0">
        <w:rPr>
          <w:sz w:val="20"/>
          <w:szCs w:val="20"/>
          <w:lang w:val="lv-LV"/>
        </w:rPr>
        <w:fldChar w:fldCharType="begin"/>
      </w:r>
      <w:r w:rsidRPr="00716DB0">
        <w:rPr>
          <w:sz w:val="20"/>
          <w:szCs w:val="20"/>
          <w:lang w:val="lv-LV"/>
        </w:rPr>
        <w:instrText xml:space="preserve"> HYPERLINK "mailto:mihailkopeikin@bsa.edu.lv" </w:instrText>
      </w:r>
      <w:r w:rsidRPr="00716DB0">
        <w:rPr>
          <w:sz w:val="20"/>
          <w:szCs w:val="20"/>
          <w:lang w:val="lv-LV"/>
        </w:rPr>
      </w:r>
      <w:r w:rsidRPr="00716DB0">
        <w:rPr>
          <w:sz w:val="20"/>
          <w:szCs w:val="20"/>
          <w:lang w:val="lv-LV"/>
        </w:rPr>
        <w:fldChar w:fldCharType="separate"/>
      </w:r>
      <w:r w:rsidRPr="00716DB0">
        <w:rPr>
          <w:color w:val="0000FF"/>
          <w:sz w:val="20"/>
          <w:szCs w:val="20"/>
          <w:u w:val="single"/>
          <w:lang w:val="lv-LV"/>
        </w:rPr>
        <w:t>mihailkopeikin@bsa.edu.lv</w:t>
      </w:r>
      <w:r w:rsidRPr="00716DB0">
        <w:rPr>
          <w:sz w:val="20"/>
          <w:szCs w:val="20"/>
          <w:lang w:val="lv-LV"/>
        </w:rPr>
        <w:fldChar w:fldCharType="end"/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При необходимости БМА высылает вызов для оформления визы.</w:t>
      </w:r>
    </w:p>
    <w:p w:rsidR="00716DB0" w:rsidRPr="00716DB0" w:rsidRDefault="00716DB0" w:rsidP="00716DB0">
      <w:pPr>
        <w:spacing w:after="0" w:line="240" w:lineRule="auto"/>
        <w:rPr>
          <w:b/>
          <w:sz w:val="24"/>
          <w:szCs w:val="24"/>
          <w:lang w:val="lv-LV"/>
        </w:rPr>
      </w:pP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ru-RU"/>
        </w:rPr>
      </w:pPr>
      <w:r w:rsidRPr="00716DB0">
        <w:rPr>
          <w:sz w:val="20"/>
          <w:szCs w:val="20"/>
          <w:lang w:val="ru-RU"/>
        </w:rPr>
        <w:t>*</w:t>
      </w:r>
      <w:r w:rsidRPr="00716DB0">
        <w:rPr>
          <w:sz w:val="20"/>
          <w:szCs w:val="20"/>
          <w:lang w:val="lv-LV"/>
        </w:rPr>
        <w:t xml:space="preserve">Для партнеров, слушателей, академического персонала и студентов БМА участие в конференции и выставке бесплатное. </w:t>
      </w:r>
      <w:r w:rsidRPr="00716DB0">
        <w:rPr>
          <w:sz w:val="20"/>
          <w:szCs w:val="20"/>
          <w:lang w:val="ru-RU"/>
        </w:rPr>
        <w:t>Для получения статуса Партнера необходимо подписать ДОГОВОР О СОТРУДНИЧЕСТВЕ (см. приложение). Питание, участие в культурной программе, публикация материалов конференции (не более 5 страниц), изготовление сертификата – только для уплативших членский взнос.</w:t>
      </w:r>
    </w:p>
    <w:p w:rsidR="00716DB0" w:rsidRPr="00716DB0" w:rsidRDefault="00716DB0" w:rsidP="00716DB0">
      <w:pPr>
        <w:spacing w:after="0" w:line="240" w:lineRule="auto"/>
        <w:rPr>
          <w:b/>
          <w:sz w:val="24"/>
          <w:szCs w:val="24"/>
          <w:lang w:val="lv-LV"/>
        </w:rPr>
      </w:pPr>
    </w:p>
    <w:p w:rsidR="00716DB0" w:rsidRPr="00716DB0" w:rsidRDefault="00716DB0" w:rsidP="00716DB0">
      <w:pPr>
        <w:spacing w:after="0" w:line="240" w:lineRule="auto"/>
        <w:rPr>
          <w:b/>
          <w:sz w:val="24"/>
          <w:szCs w:val="24"/>
          <w:lang w:val="lv-LV"/>
        </w:rPr>
      </w:pPr>
      <w:r w:rsidRPr="00716DB0">
        <w:rPr>
          <w:b/>
          <w:sz w:val="24"/>
          <w:szCs w:val="24"/>
          <w:lang w:val="lv-LV"/>
        </w:rPr>
        <w:t>Для участия в конференции: до 10 декабря 2018 года отправить электронн</w:t>
      </w:r>
      <w:r w:rsidRPr="00716DB0">
        <w:rPr>
          <w:b/>
          <w:sz w:val="24"/>
          <w:szCs w:val="24"/>
          <w:lang w:val="ru-RU"/>
        </w:rPr>
        <w:t xml:space="preserve">ую </w:t>
      </w:r>
      <w:r w:rsidRPr="00716DB0">
        <w:rPr>
          <w:b/>
          <w:sz w:val="24"/>
          <w:szCs w:val="24"/>
          <w:lang w:val="lv-LV"/>
        </w:rPr>
        <w:t xml:space="preserve">заявку </w:t>
      </w:r>
    </w:p>
    <w:p w:rsidR="00716DB0" w:rsidRPr="00716DB0" w:rsidRDefault="00716DB0" w:rsidP="00716DB0">
      <w:pPr>
        <w:spacing w:after="0" w:line="240" w:lineRule="auto"/>
        <w:rPr>
          <w:sz w:val="18"/>
          <w:szCs w:val="18"/>
          <w:lang w:val="lv-LV"/>
        </w:rPr>
      </w:pPr>
      <w:r w:rsidRPr="00716DB0">
        <w:rPr>
          <w:sz w:val="18"/>
          <w:szCs w:val="18"/>
          <w:lang w:val="lv-LV"/>
        </w:rPr>
        <w:t xml:space="preserve">по адресу: </w:t>
      </w:r>
      <w:r w:rsidRPr="00716DB0">
        <w:rPr>
          <w:sz w:val="18"/>
          <w:szCs w:val="18"/>
          <w:lang w:val="lv-LV"/>
        </w:rPr>
        <w:fldChar w:fldCharType="begin"/>
      </w:r>
      <w:r w:rsidRPr="00716DB0">
        <w:rPr>
          <w:sz w:val="18"/>
          <w:szCs w:val="18"/>
          <w:lang w:val="lv-LV"/>
        </w:rPr>
        <w:instrText xml:space="preserve"> HYPERLINK "mailto:mihailkopeikin@bsa.edu.lv" </w:instrText>
      </w:r>
      <w:r w:rsidRPr="00716DB0">
        <w:rPr>
          <w:sz w:val="18"/>
          <w:szCs w:val="18"/>
          <w:lang w:val="lv-LV"/>
        </w:rPr>
      </w:r>
      <w:r w:rsidRPr="00716DB0">
        <w:rPr>
          <w:sz w:val="18"/>
          <w:szCs w:val="18"/>
          <w:lang w:val="lv-LV"/>
        </w:rPr>
        <w:fldChar w:fldCharType="separate"/>
      </w:r>
      <w:r w:rsidRPr="00716DB0">
        <w:rPr>
          <w:color w:val="0000FF"/>
          <w:sz w:val="18"/>
          <w:szCs w:val="18"/>
          <w:u w:val="single"/>
          <w:lang w:val="lv-LV"/>
        </w:rPr>
        <w:t>mihailkopeikin@bsa.edu.lv</w:t>
      </w:r>
      <w:r w:rsidRPr="00716DB0">
        <w:rPr>
          <w:sz w:val="18"/>
          <w:szCs w:val="18"/>
          <w:lang w:val="lv-LV"/>
        </w:rPr>
        <w:fldChar w:fldCharType="end"/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После получения заявки будет отправлено подтверждение участия и программа конференции.</w:t>
      </w:r>
    </w:p>
    <w:p w:rsidR="00716DB0" w:rsidRPr="00716DB0" w:rsidRDefault="00716DB0" w:rsidP="00716DB0">
      <w:pPr>
        <w:spacing w:after="0" w:line="240" w:lineRule="auto"/>
        <w:rPr>
          <w:b/>
          <w:sz w:val="24"/>
          <w:szCs w:val="24"/>
          <w:lang w:val="lv-LV"/>
        </w:rPr>
      </w:pPr>
      <w:r w:rsidRPr="00716DB0">
        <w:rPr>
          <w:b/>
          <w:sz w:val="24"/>
          <w:szCs w:val="24"/>
          <w:lang w:val="lv-LV"/>
        </w:rPr>
        <w:t>Проживание участники оплачивают самостоятельно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Список отелей и помощь в регистрации может быть получена у Ирины Кузенко: i.kuzenko@mail.ru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Информация о гостиницах в Риге можно найти на сайте: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http://www.eurobookings.com/riga-hotels-lv/art-hotel-laine.html?label=gg_en_bh_26047-latvia-riga-laine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или другой (проверить наличие и цены)</w:t>
      </w:r>
    </w:p>
    <w:p w:rsidR="00716DB0" w:rsidRPr="00716DB0" w:rsidRDefault="00716DB0" w:rsidP="00716DB0">
      <w:pPr>
        <w:spacing w:after="0" w:line="240" w:lineRule="auto"/>
        <w:rPr>
          <w:b/>
          <w:sz w:val="24"/>
          <w:szCs w:val="24"/>
          <w:lang w:val="lv-LV"/>
        </w:rPr>
      </w:pPr>
      <w:r w:rsidRPr="00716DB0">
        <w:rPr>
          <w:b/>
          <w:sz w:val="24"/>
          <w:szCs w:val="24"/>
          <w:lang w:val="lv-LV"/>
        </w:rPr>
        <w:t xml:space="preserve">Требования к представлению статей </w:t>
      </w:r>
      <w:r w:rsidRPr="00716DB0">
        <w:rPr>
          <w:sz w:val="20"/>
          <w:szCs w:val="20"/>
          <w:lang w:val="lv-LV"/>
        </w:rPr>
        <w:t xml:space="preserve">(CD </w:t>
      </w:r>
      <w:r w:rsidRPr="00716DB0">
        <w:rPr>
          <w:rFonts w:cs="Calibri"/>
          <w:sz w:val="20"/>
          <w:szCs w:val="20"/>
        </w:rPr>
        <w:t>ISBN</w:t>
      </w:r>
      <w:r w:rsidRPr="00716DB0">
        <w:rPr>
          <w:rFonts w:cs="Calibri"/>
          <w:sz w:val="20"/>
          <w:szCs w:val="20"/>
          <w:lang w:val="ru-RU"/>
        </w:rPr>
        <w:t xml:space="preserve"> 978-9984-47-091-7</w:t>
      </w:r>
      <w:r w:rsidRPr="00716DB0">
        <w:rPr>
          <w:sz w:val="20"/>
          <w:szCs w:val="20"/>
          <w:lang w:val="lv-LV"/>
        </w:rPr>
        <w:t>)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- Объем: от 0,15 (6000 знаков) до 0,50 а.л. (20 000 знаков).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- Текстовый редактор: MSWord, шрифт: Times New Roman, размер шрифта: 12, отступ от края: 1,2 см .</w:t>
      </w:r>
    </w:p>
    <w:p w:rsidR="00716DB0" w:rsidRPr="00716DB0" w:rsidRDefault="00716DB0" w:rsidP="00716DB0">
      <w:pPr>
        <w:spacing w:after="0" w:line="240" w:lineRule="auto"/>
        <w:rPr>
          <w:b/>
          <w:sz w:val="24"/>
          <w:szCs w:val="24"/>
          <w:lang w:val="lv-LV"/>
        </w:rPr>
      </w:pPr>
    </w:p>
    <w:p w:rsidR="00716DB0" w:rsidRPr="00716DB0" w:rsidRDefault="00716DB0" w:rsidP="00716DB0">
      <w:pPr>
        <w:spacing w:after="0" w:line="240" w:lineRule="auto"/>
        <w:rPr>
          <w:b/>
          <w:sz w:val="24"/>
          <w:szCs w:val="24"/>
          <w:lang w:val="lv-LV"/>
        </w:rPr>
      </w:pPr>
      <w:r w:rsidRPr="00716DB0">
        <w:rPr>
          <w:b/>
          <w:sz w:val="24"/>
          <w:szCs w:val="24"/>
          <w:lang w:val="lv-LV"/>
        </w:rPr>
        <w:t>Структура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  <w:sectPr w:rsidR="00716DB0" w:rsidRPr="00716DB0" w:rsidSect="0090253B">
          <w:type w:val="continuous"/>
          <w:pgSz w:w="11899" w:h="16838"/>
          <w:pgMar w:top="567" w:right="1134" w:bottom="567" w:left="1701" w:header="720" w:footer="720" w:gutter="0"/>
          <w:cols w:space="720"/>
          <w:docGrid w:linePitch="360"/>
        </w:sectPr>
      </w:pP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- В правом верхнем углу: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u w:val="single"/>
          <w:lang w:val="lv-LV"/>
        </w:rPr>
        <w:t>студенты, магистранты, аспиранты, докторанты</w:t>
      </w:r>
      <w:r w:rsidRPr="00716DB0">
        <w:rPr>
          <w:sz w:val="20"/>
          <w:szCs w:val="20"/>
          <w:lang w:val="lv-LV"/>
        </w:rPr>
        <w:t>: фамилия, имя, город, название вуза, факультет, программа и курс;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u w:val="single"/>
          <w:lang w:val="lv-LV"/>
        </w:rPr>
        <w:t>преподаватели</w:t>
      </w:r>
      <w:r w:rsidRPr="00716DB0">
        <w:rPr>
          <w:sz w:val="20"/>
          <w:szCs w:val="20"/>
          <w:lang w:val="lv-LV"/>
        </w:rPr>
        <w:t>: фамилия, инициалы, место работы и должность, ученая степень.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- Название статьи Times New Roman BOLD, размер шрифта: 14 в центре страницы.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 xml:space="preserve">- </w:t>
      </w:r>
      <w:r w:rsidRPr="00716DB0">
        <w:rPr>
          <w:sz w:val="20"/>
          <w:szCs w:val="20"/>
          <w:lang w:val="ru-RU"/>
        </w:rPr>
        <w:t>далее</w:t>
      </w:r>
      <w:r w:rsidRPr="00716DB0">
        <w:rPr>
          <w:sz w:val="20"/>
          <w:szCs w:val="20"/>
          <w:lang w:val="lv-LV"/>
        </w:rPr>
        <w:t xml:space="preserve"> после одного интервала - текст, желательно с минимумом иллюстративного материала (рисунки, графики). 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Весь иллюстративный материал должен быть в виде отдельных файлов (XLS, TIFF, JPEG, CDR, EPS), тексты MSWord94. Pdf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- Статьи НЕ рецензируются. Организация комиссия имеет право не публиковать статью, если она не соответствует теме конференции или общему уровню.</w:t>
      </w:r>
    </w:p>
    <w:p w:rsidR="00716DB0" w:rsidRPr="00716DB0" w:rsidRDefault="00716DB0" w:rsidP="00716DB0">
      <w:pPr>
        <w:spacing w:after="0" w:line="240" w:lineRule="auto"/>
        <w:rPr>
          <w:b/>
          <w:sz w:val="24"/>
          <w:szCs w:val="24"/>
          <w:lang w:val="lv-LV"/>
        </w:rPr>
        <w:sectPr w:rsidR="00716DB0" w:rsidRPr="00716DB0" w:rsidSect="00DC7444">
          <w:type w:val="continuous"/>
          <w:pgSz w:w="11899" w:h="16838"/>
          <w:pgMar w:top="1440" w:right="1440" w:bottom="1440" w:left="1440" w:header="720" w:footer="720" w:gutter="0"/>
          <w:cols w:num="2" w:space="709"/>
          <w:docGrid w:linePitch="360"/>
        </w:sectPr>
      </w:pPr>
    </w:p>
    <w:p w:rsidR="00716DB0" w:rsidRPr="00716DB0" w:rsidRDefault="00716DB0" w:rsidP="00716DB0">
      <w:pPr>
        <w:spacing w:after="0" w:line="240" w:lineRule="auto"/>
        <w:rPr>
          <w:b/>
          <w:sz w:val="24"/>
          <w:szCs w:val="24"/>
          <w:lang w:val="lv-LV"/>
        </w:rPr>
      </w:pPr>
    </w:p>
    <w:p w:rsidR="00716DB0" w:rsidRPr="00716DB0" w:rsidRDefault="00716DB0" w:rsidP="00716DB0">
      <w:pPr>
        <w:spacing w:after="0" w:line="240" w:lineRule="auto"/>
        <w:rPr>
          <w:b/>
          <w:sz w:val="24"/>
          <w:szCs w:val="24"/>
          <w:lang w:val="lv-LV"/>
        </w:rPr>
      </w:pPr>
      <w:r w:rsidRPr="00716DB0">
        <w:rPr>
          <w:b/>
          <w:sz w:val="24"/>
          <w:szCs w:val="24"/>
          <w:lang w:val="lv-LV"/>
        </w:rPr>
        <w:t>Тексты выступлений заранее должны быть направлены редакции в электронном виде до 25 января 2019 года по следующим адресам: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mihailkopeikin@bsa.edu.lv или прислать / привезти CD по адресу: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Балтийская Международная Академия Школа Дизайна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Ломоносова 4, Рига, Латвия, LV 1019, 209.kab.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Публикации материалов конференции и каталога выставки в электронном виде планируются после окончания конференции.</w:t>
      </w:r>
    </w:p>
    <w:p w:rsidR="00716DB0" w:rsidRPr="00716DB0" w:rsidRDefault="00716DB0" w:rsidP="00716DB0">
      <w:pPr>
        <w:spacing w:after="0" w:line="240" w:lineRule="auto"/>
        <w:rPr>
          <w:b/>
          <w:sz w:val="24"/>
          <w:szCs w:val="24"/>
          <w:lang w:val="lv-LV"/>
        </w:rPr>
      </w:pPr>
    </w:p>
    <w:p w:rsidR="00716DB0" w:rsidRPr="00716DB0" w:rsidRDefault="00716DB0" w:rsidP="00716DB0">
      <w:pPr>
        <w:spacing w:after="0" w:line="240" w:lineRule="auto"/>
        <w:rPr>
          <w:b/>
          <w:sz w:val="24"/>
          <w:szCs w:val="24"/>
          <w:lang w:val="lv-LV"/>
        </w:rPr>
      </w:pPr>
      <w:r w:rsidRPr="00716DB0">
        <w:rPr>
          <w:b/>
          <w:sz w:val="24"/>
          <w:szCs w:val="24"/>
          <w:lang w:val="lv-LV"/>
        </w:rPr>
        <w:t xml:space="preserve">Требования к </w:t>
      </w:r>
      <w:r w:rsidRPr="00716DB0">
        <w:rPr>
          <w:b/>
          <w:sz w:val="24"/>
          <w:szCs w:val="24"/>
          <w:lang w:val="ru-RU"/>
        </w:rPr>
        <w:t>оформлению работ на выставку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На каждую работу (на каждый планшет) с лицевой стороны должна быть размещена следующая информация: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- имя автора.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- полное название вуза (+государство, город).</w:t>
      </w:r>
    </w:p>
    <w:p w:rsidR="00716DB0" w:rsidRPr="00716DB0" w:rsidRDefault="00716DB0" w:rsidP="00716DB0">
      <w:pPr>
        <w:spacing w:after="0" w:line="240" w:lineRule="auto"/>
        <w:rPr>
          <w:sz w:val="20"/>
          <w:szCs w:val="20"/>
          <w:lang w:val="lv-LV"/>
        </w:rPr>
      </w:pPr>
      <w:r w:rsidRPr="00716DB0">
        <w:rPr>
          <w:sz w:val="20"/>
          <w:szCs w:val="20"/>
          <w:lang w:val="lv-LV"/>
        </w:rPr>
        <w:t>- название проекта, год создания.</w:t>
      </w:r>
    </w:p>
    <w:p w:rsidR="00716DB0" w:rsidRPr="00716DB0" w:rsidRDefault="00716DB0" w:rsidP="00716DB0">
      <w:pPr>
        <w:spacing w:after="0" w:line="240" w:lineRule="auto"/>
        <w:rPr>
          <w:b/>
          <w:sz w:val="24"/>
          <w:szCs w:val="24"/>
          <w:lang w:val="lv-LV"/>
        </w:rPr>
      </w:pPr>
      <w:r w:rsidRPr="00716DB0">
        <w:rPr>
          <w:b/>
          <w:sz w:val="24"/>
          <w:szCs w:val="24"/>
          <w:lang w:val="lv-LV"/>
        </w:rPr>
        <w:t xml:space="preserve">срок подачи – до 25 января 2019 года </w:t>
      </w:r>
    </w:p>
    <w:p w:rsidR="00716DB0" w:rsidRPr="00716DB0" w:rsidRDefault="00716DB0" w:rsidP="00716DB0">
      <w:pPr>
        <w:spacing w:after="0" w:line="240" w:lineRule="auto"/>
        <w:rPr>
          <w:b/>
          <w:sz w:val="24"/>
          <w:szCs w:val="24"/>
          <w:lang w:val="lv-LV"/>
        </w:rPr>
      </w:pPr>
      <w:r w:rsidRPr="00716DB0">
        <w:rPr>
          <w:b/>
          <w:sz w:val="24"/>
          <w:szCs w:val="24"/>
          <w:lang w:val="lv-LV"/>
        </w:rPr>
        <w:t>(для иностранцев и посетителей из других городов – в день приезда).</w:t>
      </w:r>
    </w:p>
    <w:p w:rsidR="00F01E48" w:rsidRDefault="00716DB0" w:rsidP="00716DB0">
      <w:pPr>
        <w:rPr>
          <w:lang w:val="lv-LV"/>
        </w:rPr>
      </w:pPr>
      <w:r w:rsidRPr="00716DB0">
        <w:rPr>
          <w:b/>
          <w:sz w:val="24"/>
          <w:szCs w:val="24"/>
          <w:lang w:val="lv-LV"/>
        </w:rPr>
        <w:br w:type="page"/>
      </w:r>
      <w:r w:rsidR="001C423A">
        <w:rPr>
          <w:noProof/>
          <w:lang w:val="lv-LV" w:eastAsia="lv-LV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676275</wp:posOffset>
            </wp:positionH>
            <wp:positionV relativeFrom="paragraph">
              <wp:posOffset>3797935</wp:posOffset>
            </wp:positionV>
            <wp:extent cx="5933440" cy="2771775"/>
            <wp:effectExtent l="0" t="0" r="0" b="9525"/>
            <wp:wrapTight wrapText="bothSides">
              <wp:wrapPolygon edited="0">
                <wp:start x="0" y="0"/>
                <wp:lineTo x="0" y="21526"/>
                <wp:lineTo x="21498" y="21526"/>
                <wp:lineTo x="21498" y="0"/>
                <wp:lineTo x="0" y="0"/>
              </wp:wrapPolygon>
            </wp:wrapTight>
            <wp:docPr id="8" name="Picture 8" descr="Plansetes-GBD 2016_1 Danilov RGB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nsetes-GBD 2016_1 Danilov RGB SMAL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23A"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386080</wp:posOffset>
            </wp:positionV>
            <wp:extent cx="5909945" cy="2847975"/>
            <wp:effectExtent l="0" t="0" r="0" b="9525"/>
            <wp:wrapTight wrapText="bothSides">
              <wp:wrapPolygon edited="0">
                <wp:start x="0" y="0"/>
                <wp:lineTo x="0" y="21528"/>
                <wp:lineTo x="21514" y="21528"/>
                <wp:lineTo x="2151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284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23A">
        <w:rPr>
          <w:lang w:val="lv-LV"/>
        </w:rPr>
        <w:br/>
      </w:r>
      <w:r w:rsidR="001C423A">
        <w:rPr>
          <w:lang w:val="lv-LV"/>
        </w:rPr>
        <w:br/>
      </w:r>
    </w:p>
    <w:p w:rsidR="00F01E48" w:rsidRPr="00F01E48" w:rsidRDefault="00F01E48" w:rsidP="00F01E48">
      <w:pPr>
        <w:rPr>
          <w:lang w:val="lv-LV"/>
        </w:rPr>
      </w:pPr>
    </w:p>
    <w:p w:rsidR="00F01E48" w:rsidRPr="00F01E48" w:rsidRDefault="00F01E48" w:rsidP="00F01E48">
      <w:pPr>
        <w:rPr>
          <w:lang w:val="lv-LV"/>
        </w:rPr>
      </w:pPr>
    </w:p>
    <w:p w:rsidR="00F01E48" w:rsidRDefault="00F01E48" w:rsidP="00F01E48">
      <w:pPr>
        <w:tabs>
          <w:tab w:val="left" w:pos="5430"/>
        </w:tabs>
        <w:rPr>
          <w:b/>
          <w:sz w:val="28"/>
          <w:lang w:val="ru-RU"/>
        </w:rPr>
      </w:pPr>
    </w:p>
    <w:p w:rsidR="00716DB0" w:rsidRDefault="00716DB0" w:rsidP="00F01E48">
      <w:pPr>
        <w:tabs>
          <w:tab w:val="left" w:pos="5430"/>
        </w:tabs>
        <w:rPr>
          <w:b/>
          <w:sz w:val="28"/>
          <w:lang w:val="ru-RU"/>
        </w:rPr>
      </w:pPr>
    </w:p>
    <w:p w:rsidR="00716DB0" w:rsidRDefault="00716DB0" w:rsidP="00716DB0">
      <w:pPr>
        <w:tabs>
          <w:tab w:val="left" w:pos="5430"/>
        </w:tabs>
        <w:rPr>
          <w:b/>
          <w:sz w:val="28"/>
          <w:lang w:val="ru-RU"/>
        </w:rPr>
      </w:pPr>
    </w:p>
    <w:p w:rsidR="00716DB0" w:rsidRDefault="00716DB0" w:rsidP="00716DB0">
      <w:pPr>
        <w:tabs>
          <w:tab w:val="left" w:pos="5430"/>
        </w:tabs>
        <w:rPr>
          <w:b/>
          <w:sz w:val="28"/>
          <w:lang w:val="ru-RU"/>
        </w:rPr>
      </w:pPr>
    </w:p>
    <w:p w:rsidR="00716DB0" w:rsidRDefault="00716DB0" w:rsidP="00716DB0">
      <w:pPr>
        <w:tabs>
          <w:tab w:val="left" w:pos="5430"/>
        </w:tabs>
        <w:rPr>
          <w:b/>
          <w:sz w:val="28"/>
          <w:lang w:val="ru-RU"/>
        </w:rPr>
      </w:pPr>
    </w:p>
    <w:p w:rsidR="00716DB0" w:rsidRDefault="00F01E48" w:rsidP="00716DB0">
      <w:pPr>
        <w:tabs>
          <w:tab w:val="left" w:pos="5430"/>
        </w:tabs>
        <w:rPr>
          <w:b/>
          <w:sz w:val="28"/>
          <w:lang w:val="ru-RU"/>
        </w:rPr>
      </w:pPr>
      <w:r w:rsidRPr="006123C3">
        <w:rPr>
          <w:b/>
          <w:sz w:val="28"/>
          <w:lang w:val="ru-RU"/>
        </w:rPr>
        <w:lastRenderedPageBreak/>
        <w:t xml:space="preserve">ЗАЯВКА НА УЧАСТИЕ </w:t>
      </w:r>
      <w:r>
        <w:rPr>
          <w:b/>
          <w:sz w:val="28"/>
          <w:lang w:val="ru-RU"/>
        </w:rPr>
        <w:t>В</w:t>
      </w:r>
    </w:p>
    <w:p w:rsidR="00F01E48" w:rsidRPr="00716DB0" w:rsidRDefault="00F01E48" w:rsidP="00716DB0">
      <w:pPr>
        <w:tabs>
          <w:tab w:val="left" w:pos="5430"/>
        </w:tabs>
        <w:rPr>
          <w:lang w:val="lv-LV"/>
        </w:rPr>
      </w:pPr>
      <w:r>
        <w:rPr>
          <w:b/>
          <w:sz w:val="24"/>
          <w:szCs w:val="24"/>
          <w:lang w:val="lv-LV"/>
        </w:rPr>
        <w:t xml:space="preserve">VIII </w:t>
      </w:r>
      <w:r w:rsidRPr="00DC7002">
        <w:rPr>
          <w:b/>
          <w:sz w:val="24"/>
          <w:szCs w:val="24"/>
          <w:lang w:val="lv-LV"/>
        </w:rPr>
        <w:t>Международной научно-практической конференции</w:t>
      </w:r>
      <w:r w:rsidRPr="006123C3">
        <w:rPr>
          <w:b/>
          <w:bCs/>
          <w:sz w:val="24"/>
          <w:szCs w:val="24"/>
          <w:lang w:val="ru-RU"/>
        </w:rPr>
        <w:t>«</w:t>
      </w:r>
      <w:r w:rsidRPr="00DC7002">
        <w:rPr>
          <w:b/>
          <w:bCs/>
          <w:sz w:val="24"/>
          <w:szCs w:val="24"/>
          <w:lang w:val="ru-RU"/>
        </w:rPr>
        <w:t xml:space="preserve">СОВРЕМЕННЫЕ ТЕНДЕНЦИИ И ТЕХНОЛОГИИ РАЗВИТИЯ </w:t>
      </w:r>
    </w:p>
    <w:p w:rsidR="00F01E48" w:rsidRPr="00DC7002" w:rsidRDefault="00F01E48" w:rsidP="00F01E48">
      <w:pPr>
        <w:spacing w:after="0" w:line="240" w:lineRule="auto"/>
        <w:rPr>
          <w:b/>
          <w:bCs/>
          <w:sz w:val="24"/>
          <w:szCs w:val="24"/>
          <w:lang w:val="ru-RU"/>
        </w:rPr>
      </w:pPr>
      <w:r w:rsidRPr="00DC7002">
        <w:rPr>
          <w:b/>
          <w:bCs/>
          <w:sz w:val="24"/>
          <w:szCs w:val="24"/>
          <w:lang w:val="ru-RU"/>
        </w:rPr>
        <w:t>ДИЗАЙН-ОБРАЗОВАНИЯ В РАМКАХ БОЛОНСКОГО ПРОЦЕССА</w:t>
      </w:r>
      <w:r w:rsidRPr="00DC7002">
        <w:rPr>
          <w:b/>
          <w:sz w:val="24"/>
          <w:szCs w:val="24"/>
          <w:lang w:val="lv-LV"/>
        </w:rPr>
        <w:t>»</w:t>
      </w:r>
    </w:p>
    <w:p w:rsidR="00F01E48" w:rsidRPr="00BA7038" w:rsidRDefault="00F01E48" w:rsidP="00F01E48">
      <w:pPr>
        <w:spacing w:after="0" w:line="240" w:lineRule="auto"/>
        <w:rPr>
          <w:lang w:val="ru-RU"/>
        </w:rPr>
      </w:pPr>
      <w:r w:rsidRPr="00BA7038">
        <w:rPr>
          <w:lang w:val="ru-RU"/>
        </w:rPr>
        <w:t xml:space="preserve">Балтийская Международная академия, ул. Ломоносова 4, Рига, Латвия, </w:t>
      </w:r>
    </w:p>
    <w:p w:rsidR="00F01E48" w:rsidRPr="00BA7038" w:rsidRDefault="00F01E48" w:rsidP="00F01E48">
      <w:pPr>
        <w:spacing w:after="0" w:line="240" w:lineRule="auto"/>
        <w:rPr>
          <w:b/>
          <w:sz w:val="24"/>
          <w:szCs w:val="24"/>
          <w:lang w:val="lv-LV"/>
        </w:rPr>
      </w:pPr>
      <w:r>
        <w:rPr>
          <w:lang w:val="ru-RU"/>
        </w:rPr>
        <w:t>25</w:t>
      </w:r>
      <w:r w:rsidRPr="00BA7038">
        <w:rPr>
          <w:lang w:val="ru-RU"/>
        </w:rPr>
        <w:t xml:space="preserve"> января </w:t>
      </w:r>
      <w:r>
        <w:rPr>
          <w:lang w:val="ru-RU"/>
        </w:rPr>
        <w:t>2019</w:t>
      </w:r>
      <w:r w:rsidRPr="00BA7038">
        <w:rPr>
          <w:lang w:val="ru-RU"/>
        </w:rPr>
        <w:t xml:space="preserve"> г.</w:t>
      </w:r>
    </w:p>
    <w:p w:rsidR="00F01E48" w:rsidRPr="00BA7038" w:rsidRDefault="00F01E48" w:rsidP="00F01E48">
      <w:pPr>
        <w:spacing w:after="0" w:line="240" w:lineRule="auto"/>
        <w:rPr>
          <w:sz w:val="24"/>
          <w:szCs w:val="24"/>
          <w:lang w:val="lv-LV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91"/>
        <w:gridCol w:w="2636"/>
        <w:gridCol w:w="25"/>
        <w:gridCol w:w="2713"/>
      </w:tblGrid>
      <w:tr w:rsidR="00F01E48" w:rsidRPr="00716DB0" w:rsidTr="00F01E48">
        <w:trPr>
          <w:trHeight w:val="68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01E48" w:rsidRPr="00BA7038" w:rsidRDefault="00F01E48" w:rsidP="005F782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lv-LV"/>
              </w:rPr>
            </w:pPr>
            <w:r w:rsidRPr="00BA7038">
              <w:rPr>
                <w:rFonts w:ascii="Calibri" w:hAnsi="Calibri"/>
                <w:b/>
                <w:sz w:val="20"/>
                <w:szCs w:val="20"/>
                <w:lang w:val="lv-LV"/>
              </w:rPr>
              <w:t>имя, фамилия</w:t>
            </w:r>
            <w:r w:rsidRPr="00BA7038">
              <w:rPr>
                <w:rFonts w:ascii="Calibri" w:hAnsi="Calibri"/>
                <w:sz w:val="20"/>
                <w:szCs w:val="20"/>
                <w:lang w:val="lv-LV"/>
              </w:rPr>
              <w:t xml:space="preserve"> участника </w:t>
            </w:r>
          </w:p>
          <w:p w:rsidR="00F01E48" w:rsidRPr="00BA7038" w:rsidRDefault="00F01E48" w:rsidP="005F782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ru-RU"/>
              </w:rPr>
            </w:pPr>
            <w:r w:rsidRPr="00BA7038">
              <w:rPr>
                <w:rFonts w:ascii="Calibri" w:hAnsi="Calibri"/>
                <w:sz w:val="20"/>
                <w:szCs w:val="20"/>
                <w:lang w:val="lv-LV"/>
              </w:rPr>
              <w:t xml:space="preserve">(по паспорту </w:t>
            </w:r>
            <w:r w:rsidRPr="00BA7038">
              <w:rPr>
                <w:rFonts w:ascii="Calibri" w:hAnsi="Calibri"/>
                <w:b/>
                <w:sz w:val="20"/>
                <w:szCs w:val="20"/>
                <w:lang w:val="lv-LV"/>
              </w:rPr>
              <w:t>иностранному</w:t>
            </w:r>
            <w:r w:rsidRPr="00BA7038">
              <w:rPr>
                <w:rFonts w:ascii="Calibri" w:hAnsi="Calibri"/>
                <w:sz w:val="20"/>
                <w:szCs w:val="20"/>
                <w:lang w:val="lv-LV"/>
              </w:rPr>
              <w:t xml:space="preserve"> латиницей):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8" w:rsidRPr="00BA7038" w:rsidRDefault="00F01E48" w:rsidP="005F78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F01E48" w:rsidRPr="00716DB0" w:rsidTr="00F01E48">
        <w:trPr>
          <w:trHeight w:val="47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8" w:rsidRPr="00BA7038" w:rsidRDefault="00F01E48" w:rsidP="005F78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A7038">
              <w:rPr>
                <w:sz w:val="20"/>
                <w:szCs w:val="20"/>
                <w:lang w:val="lv-LV"/>
              </w:rPr>
              <w:t>полное название вуза или организации, адрес: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8" w:rsidRPr="00BA7038" w:rsidRDefault="00F01E48" w:rsidP="005F78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F01E48" w:rsidRPr="00BA7038" w:rsidTr="00F01E48">
        <w:trPr>
          <w:trHeight w:val="22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01E48" w:rsidRPr="00BA7038" w:rsidRDefault="00F01E48" w:rsidP="005F78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BA7038">
              <w:rPr>
                <w:sz w:val="20"/>
                <w:szCs w:val="20"/>
              </w:rPr>
              <w:t>занимаемая</w:t>
            </w:r>
            <w:proofErr w:type="spellEnd"/>
            <w:r w:rsidRPr="00BA7038">
              <w:rPr>
                <w:sz w:val="20"/>
                <w:szCs w:val="20"/>
              </w:rPr>
              <w:t xml:space="preserve"> </w:t>
            </w:r>
            <w:proofErr w:type="spellStart"/>
            <w:r w:rsidRPr="00BA7038">
              <w:rPr>
                <w:sz w:val="20"/>
                <w:szCs w:val="20"/>
              </w:rPr>
              <w:t>должность</w:t>
            </w:r>
            <w:proofErr w:type="spellEnd"/>
            <w:r w:rsidRPr="00BA7038">
              <w:rPr>
                <w:sz w:val="20"/>
                <w:szCs w:val="20"/>
              </w:rPr>
              <w:t>: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8" w:rsidRPr="00BA7038" w:rsidRDefault="00F01E48" w:rsidP="005F78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F01E48" w:rsidRPr="00716DB0" w:rsidTr="00F01E48">
        <w:trPr>
          <w:trHeight w:val="45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8" w:rsidRPr="006123C3" w:rsidRDefault="00F01E48" w:rsidP="005F78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123C3">
              <w:rPr>
                <w:sz w:val="20"/>
                <w:szCs w:val="20"/>
                <w:lang w:val="ru-RU"/>
              </w:rPr>
              <w:t xml:space="preserve">студент/преподаватель </w:t>
            </w:r>
          </w:p>
          <w:p w:rsidR="00F01E48" w:rsidRPr="00BA7038" w:rsidRDefault="00F01E48" w:rsidP="005F78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123C3">
              <w:rPr>
                <w:sz w:val="20"/>
                <w:szCs w:val="20"/>
                <w:lang w:val="ru-RU"/>
              </w:rPr>
              <w:t>(факультет, кафедра, курс)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8" w:rsidRPr="00BA7038" w:rsidRDefault="00F01E48" w:rsidP="005F78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F01E48" w:rsidRPr="00BA7038" w:rsidTr="00F01E48">
        <w:trPr>
          <w:trHeight w:val="22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01E48" w:rsidRPr="00BA7038" w:rsidRDefault="00F01E48" w:rsidP="005F78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A7038">
              <w:rPr>
                <w:sz w:val="20"/>
                <w:szCs w:val="20"/>
                <w:lang w:val="ru-RU"/>
              </w:rPr>
              <w:t>научная степень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8" w:rsidRPr="00BA7038" w:rsidRDefault="00F01E48" w:rsidP="005F78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F01E48" w:rsidRPr="00716DB0" w:rsidTr="00F01E48">
        <w:trPr>
          <w:trHeight w:val="45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8" w:rsidRPr="00BA7038" w:rsidRDefault="00F01E48" w:rsidP="005F782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ru-RU"/>
              </w:rPr>
            </w:pPr>
            <w:r w:rsidRPr="00BA7038">
              <w:rPr>
                <w:rFonts w:ascii="Calibri" w:hAnsi="Calibri"/>
                <w:sz w:val="20"/>
                <w:szCs w:val="20"/>
                <w:lang w:val="ru-RU"/>
              </w:rPr>
              <w:t xml:space="preserve">домашний адрес участника </w:t>
            </w:r>
          </w:p>
          <w:p w:rsidR="00F01E48" w:rsidRPr="00BA7038" w:rsidRDefault="00F01E48" w:rsidP="005F782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ru-RU"/>
              </w:rPr>
            </w:pPr>
            <w:r w:rsidRPr="00BA7038">
              <w:rPr>
                <w:rFonts w:ascii="Calibri" w:hAnsi="Calibri"/>
                <w:sz w:val="20"/>
                <w:szCs w:val="20"/>
                <w:lang w:val="ru-RU"/>
              </w:rPr>
              <w:t>(с индексом)</w:t>
            </w:r>
            <w:r w:rsidRPr="00BA7038">
              <w:rPr>
                <w:rFonts w:ascii="Calibri" w:hAnsi="Calibri"/>
                <w:sz w:val="20"/>
                <w:szCs w:val="20"/>
                <w:lang w:val="lv-LV"/>
              </w:rPr>
              <w:t>: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8" w:rsidRPr="00BA7038" w:rsidRDefault="00F01E48" w:rsidP="005F78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F01E48" w:rsidRPr="00BA7038" w:rsidTr="00F01E48">
        <w:trPr>
          <w:trHeight w:val="22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01E48" w:rsidRPr="00BA7038" w:rsidRDefault="00F01E48" w:rsidP="005F78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A7038">
              <w:rPr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8" w:rsidRPr="00BA7038" w:rsidRDefault="00F01E48" w:rsidP="005F78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F01E48" w:rsidRPr="00BA7038" w:rsidTr="00F01E48">
        <w:trPr>
          <w:trHeight w:val="22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8" w:rsidRPr="00BA7038" w:rsidRDefault="00F01E48" w:rsidP="005F78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A7038">
              <w:rPr>
                <w:sz w:val="20"/>
                <w:szCs w:val="20"/>
                <w:lang w:val="ru-RU"/>
              </w:rPr>
              <w:t>e-mail (обязательно)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8" w:rsidRPr="00BA7038" w:rsidRDefault="00F01E48" w:rsidP="005F78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F01E48" w:rsidRPr="00BA7038" w:rsidTr="00F01E48">
        <w:trPr>
          <w:trHeight w:val="68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01E48" w:rsidRPr="00BA7038" w:rsidRDefault="00F01E48" w:rsidP="005F78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A7038">
              <w:rPr>
                <w:sz w:val="20"/>
                <w:szCs w:val="20"/>
                <w:lang w:val="ru-RU"/>
              </w:rPr>
              <w:t>необходимо ли вам приглашение для оформления визы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8" w:rsidRPr="00BA7038" w:rsidRDefault="00F01E48" w:rsidP="00F01E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BA7038">
              <w:rPr>
                <w:sz w:val="20"/>
                <w:szCs w:val="20"/>
                <w:lang w:val="lv-LV"/>
              </w:rPr>
              <w:t>да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8" w:rsidRPr="00BA7038" w:rsidRDefault="00F01E48" w:rsidP="00F01E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BA7038">
              <w:rPr>
                <w:sz w:val="20"/>
                <w:szCs w:val="20"/>
                <w:lang w:val="ru-RU"/>
              </w:rPr>
              <w:t>нет</w:t>
            </w:r>
          </w:p>
        </w:tc>
      </w:tr>
      <w:tr w:rsidR="00F01E48" w:rsidRPr="00BA7038" w:rsidTr="00F01E48">
        <w:trPr>
          <w:trHeight w:val="22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8" w:rsidRPr="00BA7038" w:rsidRDefault="00F01E48" w:rsidP="005F782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ru-RU"/>
              </w:rPr>
            </w:pPr>
            <w:r w:rsidRPr="00BA7038">
              <w:rPr>
                <w:rFonts w:ascii="Calibri" w:hAnsi="Calibri"/>
                <w:b/>
                <w:sz w:val="20"/>
                <w:szCs w:val="20"/>
                <w:lang w:val="ru-RU"/>
              </w:rPr>
              <w:t>вы планируете визит</w:t>
            </w:r>
            <w:r w:rsidRPr="00BA7038">
              <w:rPr>
                <w:rFonts w:ascii="Calibri" w:hAnsi="Calibri"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8" w:rsidRPr="00BA7038" w:rsidRDefault="00F01E48" w:rsidP="00F01E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lv-LV"/>
              </w:rPr>
              <w:t xml:space="preserve">с 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8" w:rsidRPr="00BA7038" w:rsidRDefault="00F01E48" w:rsidP="00F01E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lv-LV"/>
              </w:rPr>
              <w:t xml:space="preserve">до </w:t>
            </w:r>
          </w:p>
        </w:tc>
      </w:tr>
      <w:tr w:rsidR="00F01E48" w:rsidRPr="00BA7038" w:rsidTr="00F01E48">
        <w:trPr>
          <w:trHeight w:val="69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8" w:rsidRPr="00BA7038" w:rsidRDefault="00F01E48" w:rsidP="005F78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A7038">
              <w:rPr>
                <w:sz w:val="20"/>
                <w:szCs w:val="20"/>
                <w:lang w:val="ru-RU"/>
              </w:rPr>
              <w:t>необходима резервация</w:t>
            </w:r>
          </w:p>
          <w:p w:rsidR="00F01E48" w:rsidRPr="00BA7038" w:rsidRDefault="00F01E48" w:rsidP="005F78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A7038">
              <w:rPr>
                <w:sz w:val="20"/>
                <w:szCs w:val="20"/>
                <w:lang w:val="ru-RU"/>
              </w:rPr>
              <w:t>для проживания: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8" w:rsidRPr="00BA7038" w:rsidRDefault="00F01E48" w:rsidP="00F01E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  <w:lang w:val="lv-LV"/>
              </w:rPr>
            </w:pPr>
            <w:r w:rsidRPr="00BA7038">
              <w:rPr>
                <w:sz w:val="20"/>
                <w:szCs w:val="20"/>
                <w:lang w:val="ru-RU"/>
              </w:rPr>
              <w:t>гостиница</w:t>
            </w:r>
          </w:p>
          <w:p w:rsidR="00F01E48" w:rsidRPr="00BA7038" w:rsidRDefault="00F01E48" w:rsidP="00F01E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  <w:lang w:val="lv-LV"/>
              </w:rPr>
            </w:pPr>
            <w:r w:rsidRPr="00BA7038">
              <w:rPr>
                <w:sz w:val="20"/>
                <w:szCs w:val="20"/>
                <w:lang w:val="ru-RU"/>
              </w:rPr>
              <w:t>общежитие эконом класса</w:t>
            </w:r>
          </w:p>
          <w:p w:rsidR="00F01E48" w:rsidRPr="00BA7038" w:rsidRDefault="00F01E48" w:rsidP="00F01E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BA7038">
              <w:rPr>
                <w:sz w:val="20"/>
                <w:szCs w:val="20"/>
                <w:lang w:val="ru-RU"/>
              </w:rPr>
              <w:t>нет необходимости</w:t>
            </w:r>
          </w:p>
        </w:tc>
      </w:tr>
      <w:tr w:rsidR="00F01E48" w:rsidRPr="00BA7038" w:rsidTr="00F01E48">
        <w:trPr>
          <w:trHeight w:val="22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01E48" w:rsidRPr="00BA7038" w:rsidRDefault="00F01E48" w:rsidP="005F7829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  <w:r w:rsidRPr="00BA7038">
              <w:rPr>
                <w:b/>
                <w:sz w:val="20"/>
                <w:szCs w:val="20"/>
                <w:lang w:val="ru-RU"/>
              </w:rPr>
              <w:t xml:space="preserve">вы </w:t>
            </w:r>
            <w:r>
              <w:rPr>
                <w:b/>
                <w:sz w:val="20"/>
                <w:szCs w:val="20"/>
                <w:lang w:val="ru-RU"/>
              </w:rPr>
              <w:t>оплачива</w:t>
            </w:r>
            <w:r w:rsidRPr="00BA7038">
              <w:rPr>
                <w:b/>
                <w:sz w:val="20"/>
                <w:szCs w:val="20"/>
                <w:lang w:val="ru-RU"/>
              </w:rPr>
              <w:t>ете: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01E48" w:rsidRPr="00BA7038" w:rsidRDefault="00F01E48" w:rsidP="005F78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F01E48" w:rsidRPr="00BA7038" w:rsidTr="00F01E48">
        <w:trPr>
          <w:trHeight w:val="104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8" w:rsidRPr="00E51860" w:rsidRDefault="00F01E48" w:rsidP="005F78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1860">
              <w:rPr>
                <w:sz w:val="18"/>
                <w:szCs w:val="18"/>
                <w:lang w:val="ru-RU"/>
              </w:rPr>
              <w:t>выступ</w:t>
            </w:r>
            <w:r>
              <w:rPr>
                <w:sz w:val="18"/>
                <w:szCs w:val="18"/>
                <w:lang w:val="ru-RU"/>
              </w:rPr>
              <w:t>ление</w:t>
            </w:r>
            <w:r w:rsidRPr="00E51860">
              <w:rPr>
                <w:sz w:val="18"/>
                <w:szCs w:val="18"/>
                <w:lang w:val="ru-RU"/>
              </w:rPr>
              <w:t xml:space="preserve"> с докладом, </w:t>
            </w:r>
            <w:r w:rsidRPr="00E51860">
              <w:rPr>
                <w:sz w:val="18"/>
                <w:szCs w:val="18"/>
                <w:lang w:val="lv-LV"/>
              </w:rPr>
              <w:t>обед в первый и второй день, участие в культурной программе, публикация в сборнике работ конференции</w:t>
            </w:r>
            <w:r>
              <w:rPr>
                <w:sz w:val="18"/>
                <w:szCs w:val="18"/>
                <w:lang w:val="ru-RU"/>
              </w:rPr>
              <w:t xml:space="preserve"> (</w:t>
            </w:r>
            <w:r w:rsidRPr="00E51860">
              <w:rPr>
                <w:sz w:val="18"/>
                <w:szCs w:val="18"/>
                <w:lang w:val="lv-LV"/>
              </w:rPr>
              <w:t>50.- евро</w:t>
            </w:r>
            <w:r>
              <w:rPr>
                <w:sz w:val="18"/>
                <w:szCs w:val="18"/>
                <w:lang w:val="lv-LV"/>
              </w:rPr>
              <w:t>)</w:t>
            </w:r>
            <w:r w:rsidRPr="00E51860">
              <w:rPr>
                <w:sz w:val="18"/>
                <w:szCs w:val="18"/>
                <w:lang w:val="ru-RU"/>
              </w:rPr>
              <w:t xml:space="preserve">     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8" w:rsidRPr="00BA7038" w:rsidRDefault="00F01E48" w:rsidP="00F01E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  <w:lang w:val="lv-LV"/>
              </w:rPr>
            </w:pPr>
            <w:r w:rsidRPr="00BA7038">
              <w:rPr>
                <w:sz w:val="20"/>
                <w:szCs w:val="20"/>
                <w:lang w:val="lv-LV"/>
              </w:rPr>
              <w:t>через банк</w:t>
            </w:r>
          </w:p>
          <w:p w:rsidR="00F01E48" w:rsidRPr="00BA7038" w:rsidRDefault="00F01E48" w:rsidP="00F01E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BA7038">
              <w:rPr>
                <w:sz w:val="20"/>
                <w:szCs w:val="20"/>
                <w:lang w:val="lv-LV"/>
              </w:rPr>
              <w:t>наличными на месте</w:t>
            </w:r>
          </w:p>
        </w:tc>
      </w:tr>
      <w:tr w:rsidR="00F01E48" w:rsidRPr="00BA7038" w:rsidTr="00F01E48">
        <w:trPr>
          <w:trHeight w:val="45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01E48" w:rsidRPr="00C5398B" w:rsidRDefault="00F01E48" w:rsidP="005F78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C5398B">
              <w:rPr>
                <w:sz w:val="18"/>
                <w:szCs w:val="18"/>
                <w:lang w:val="ru-RU"/>
              </w:rPr>
              <w:t>ублик</w:t>
            </w:r>
            <w:r>
              <w:rPr>
                <w:sz w:val="18"/>
                <w:szCs w:val="18"/>
                <w:lang w:val="ru-RU"/>
              </w:rPr>
              <w:t xml:space="preserve">ация </w:t>
            </w:r>
            <w:r w:rsidRPr="00C5398B">
              <w:rPr>
                <w:sz w:val="18"/>
                <w:szCs w:val="18"/>
                <w:lang w:val="lv-LV"/>
              </w:rPr>
              <w:t>(</w:t>
            </w:r>
            <w:r>
              <w:rPr>
                <w:sz w:val="18"/>
                <w:szCs w:val="18"/>
                <w:lang w:val="lv-LV"/>
              </w:rPr>
              <w:t xml:space="preserve">до </w:t>
            </w:r>
            <w:r w:rsidRPr="00C5398B">
              <w:rPr>
                <w:sz w:val="18"/>
                <w:szCs w:val="18"/>
                <w:lang w:val="lv-LV"/>
              </w:rPr>
              <w:t>20 000 знаков</w:t>
            </w:r>
            <w:r>
              <w:rPr>
                <w:sz w:val="18"/>
                <w:szCs w:val="18"/>
                <w:lang w:val="lv-LV"/>
              </w:rPr>
              <w:t xml:space="preserve">, </w:t>
            </w:r>
          </w:p>
          <w:p w:rsidR="00F01E48" w:rsidRPr="00C5398B" w:rsidRDefault="00F01E48" w:rsidP="005F78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398B">
              <w:rPr>
                <w:sz w:val="18"/>
                <w:szCs w:val="18"/>
                <w:lang w:val="lv-LV"/>
              </w:rPr>
              <w:t>25.- евро</w:t>
            </w:r>
            <w:r>
              <w:rPr>
                <w:sz w:val="18"/>
                <w:szCs w:val="18"/>
                <w:lang w:val="lv-LV"/>
              </w:rPr>
              <w:t>)</w:t>
            </w:r>
            <w:r w:rsidRPr="00C5398B">
              <w:rPr>
                <w:sz w:val="18"/>
                <w:szCs w:val="18"/>
                <w:lang w:val="ru-RU"/>
              </w:rPr>
              <w:t xml:space="preserve">   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8" w:rsidRPr="00BA7038" w:rsidRDefault="00F01E48" w:rsidP="00F01E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  <w:lang w:val="lv-LV"/>
              </w:rPr>
            </w:pPr>
            <w:r w:rsidRPr="00BA7038">
              <w:rPr>
                <w:sz w:val="20"/>
                <w:szCs w:val="20"/>
                <w:lang w:val="lv-LV"/>
              </w:rPr>
              <w:t>через банк</w:t>
            </w:r>
          </w:p>
          <w:p w:rsidR="00F01E48" w:rsidRPr="00BA7038" w:rsidRDefault="00F01E48" w:rsidP="00F01E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BA7038">
              <w:rPr>
                <w:sz w:val="20"/>
                <w:szCs w:val="20"/>
                <w:lang w:val="lv-LV"/>
              </w:rPr>
              <w:t>наличными на месте</w:t>
            </w:r>
          </w:p>
        </w:tc>
      </w:tr>
      <w:tr w:rsidR="00F01E48" w:rsidRPr="00BA7038" w:rsidTr="00F01E48">
        <w:trPr>
          <w:trHeight w:val="82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E48" w:rsidRPr="00814A7D" w:rsidRDefault="00F01E48" w:rsidP="005F7829">
            <w:pPr>
              <w:spacing w:after="0" w:line="240" w:lineRule="auto"/>
              <w:rPr>
                <w:sz w:val="18"/>
                <w:szCs w:val="18"/>
                <w:lang w:val="lv-LV"/>
              </w:rPr>
            </w:pPr>
            <w:r w:rsidRPr="00701AC3">
              <w:rPr>
                <w:sz w:val="18"/>
                <w:szCs w:val="18"/>
                <w:lang w:val="ru-RU"/>
              </w:rPr>
              <w:t xml:space="preserve">участвовать в выставке </w:t>
            </w:r>
            <w:r w:rsidRPr="00701AC3">
              <w:rPr>
                <w:sz w:val="18"/>
                <w:szCs w:val="18"/>
                <w:lang w:val="lv-LV"/>
              </w:rPr>
              <w:t>с проектами, творческими, учебными или курсовыми работ</w:t>
            </w:r>
            <w:r>
              <w:rPr>
                <w:sz w:val="18"/>
                <w:szCs w:val="18"/>
                <w:lang w:val="lv-LV"/>
              </w:rPr>
              <w:t xml:space="preserve">ами </w:t>
            </w:r>
            <w:r w:rsidRPr="00701AC3"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  <w:lang w:val="lv-LV"/>
              </w:rPr>
              <w:t>25</w:t>
            </w:r>
            <w:r w:rsidRPr="00701AC3">
              <w:rPr>
                <w:sz w:val="18"/>
                <w:szCs w:val="18"/>
                <w:lang w:val="lv-LV"/>
              </w:rPr>
              <w:t>.- евро)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E48" w:rsidRPr="00BA7038" w:rsidRDefault="00F01E48" w:rsidP="00F01E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  <w:lang w:val="lv-LV"/>
              </w:rPr>
            </w:pPr>
            <w:r w:rsidRPr="00BA7038">
              <w:rPr>
                <w:sz w:val="20"/>
                <w:szCs w:val="20"/>
                <w:lang w:val="lv-LV"/>
              </w:rPr>
              <w:t>через банк</w:t>
            </w:r>
          </w:p>
          <w:p w:rsidR="00F01E48" w:rsidRPr="00BA7038" w:rsidRDefault="00F01E48" w:rsidP="00F01E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BA7038">
              <w:rPr>
                <w:sz w:val="20"/>
                <w:szCs w:val="20"/>
                <w:lang w:val="lv-LV"/>
              </w:rPr>
              <w:t>наличными на месте</w:t>
            </w:r>
          </w:p>
        </w:tc>
      </w:tr>
      <w:tr w:rsidR="00F01E48" w:rsidRPr="00BA7038" w:rsidTr="00F01E48">
        <w:trPr>
          <w:trHeight w:val="125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01E48" w:rsidRPr="00685125" w:rsidRDefault="00F01E48" w:rsidP="005F78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125">
              <w:rPr>
                <w:sz w:val="18"/>
                <w:szCs w:val="18"/>
                <w:lang w:val="ru-RU"/>
              </w:rPr>
              <w:t>принять участие как слушатель (*д</w:t>
            </w:r>
            <w:r w:rsidRPr="00685125">
              <w:rPr>
                <w:sz w:val="18"/>
                <w:szCs w:val="18"/>
                <w:lang w:val="lv-LV"/>
              </w:rPr>
              <w:t xml:space="preserve">ля слушателей, академического персонала и студентов БМА участие в конференции и выставке </w:t>
            </w:r>
            <w:r w:rsidRPr="00685125">
              <w:rPr>
                <w:b/>
                <w:sz w:val="18"/>
                <w:szCs w:val="18"/>
                <w:lang w:val="lv-LV"/>
              </w:rPr>
              <w:t>бесплатное</w:t>
            </w:r>
            <w:r w:rsidRPr="00685125">
              <w:rPr>
                <w:sz w:val="18"/>
                <w:szCs w:val="18"/>
                <w:lang w:val="lv-LV"/>
              </w:rPr>
              <w:t>)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8" w:rsidRPr="00BA7038" w:rsidRDefault="00F01E48" w:rsidP="00F01E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BA7038">
              <w:rPr>
                <w:sz w:val="20"/>
                <w:szCs w:val="20"/>
                <w:lang w:val="lv-LV"/>
              </w:rPr>
              <w:t>да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8" w:rsidRPr="00BA7038" w:rsidRDefault="00F01E48" w:rsidP="00F01E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BA7038">
              <w:rPr>
                <w:sz w:val="20"/>
                <w:szCs w:val="20"/>
                <w:lang w:val="ru-RU"/>
              </w:rPr>
              <w:t>нет</w:t>
            </w:r>
          </w:p>
        </w:tc>
      </w:tr>
      <w:tr w:rsidR="00F01E48" w:rsidRPr="00716DB0" w:rsidTr="00F01E48">
        <w:trPr>
          <w:trHeight w:val="68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48" w:rsidRPr="00BA7038" w:rsidRDefault="00F01E48" w:rsidP="005F78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A7038">
              <w:rPr>
                <w:sz w:val="20"/>
                <w:szCs w:val="20"/>
                <w:lang w:val="ru-RU"/>
              </w:rPr>
              <w:t>заявку направлять в оргкомитет по электронной почте на: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48" w:rsidRPr="00E110B5" w:rsidRDefault="00F01E48" w:rsidP="005F7829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  <w:hyperlink r:id="rId15" w:history="1">
              <w:r w:rsidRPr="00A7183F">
                <w:rPr>
                  <w:rStyle w:val="Hyperlink"/>
                  <w:rFonts w:cs="Calibri"/>
                  <w:sz w:val="20"/>
                  <w:szCs w:val="20"/>
                </w:rPr>
                <w:t>mihailkopeikin</w:t>
              </w:r>
              <w:r w:rsidRPr="006123C3">
                <w:rPr>
                  <w:rStyle w:val="Hyperlink"/>
                  <w:rFonts w:cs="Calibri"/>
                  <w:sz w:val="20"/>
                  <w:szCs w:val="20"/>
                  <w:lang w:val="ru-RU"/>
                </w:rPr>
                <w:t>@</w:t>
              </w:r>
              <w:r w:rsidRPr="00A7183F">
                <w:rPr>
                  <w:rStyle w:val="Hyperlink"/>
                  <w:rFonts w:cs="Calibri"/>
                  <w:sz w:val="20"/>
                  <w:szCs w:val="20"/>
                </w:rPr>
                <w:t>bsa</w:t>
              </w:r>
              <w:r w:rsidRPr="006123C3">
                <w:rPr>
                  <w:rStyle w:val="Hyperlink"/>
                  <w:rFonts w:cs="Calibri"/>
                  <w:sz w:val="20"/>
                  <w:szCs w:val="20"/>
                  <w:lang w:val="ru-RU"/>
                </w:rPr>
                <w:t>.</w:t>
              </w:r>
              <w:r w:rsidRPr="00A7183F">
                <w:rPr>
                  <w:rStyle w:val="Hyperlink"/>
                  <w:rFonts w:cs="Calibri"/>
                  <w:sz w:val="20"/>
                  <w:szCs w:val="20"/>
                </w:rPr>
                <w:t>edu</w:t>
              </w:r>
              <w:r w:rsidRPr="006123C3">
                <w:rPr>
                  <w:rStyle w:val="Hyperlink"/>
                  <w:rFonts w:cs="Calibri"/>
                  <w:sz w:val="20"/>
                  <w:szCs w:val="20"/>
                  <w:lang w:val="ru-RU"/>
                </w:rPr>
                <w:t>.</w:t>
              </w:r>
              <w:r w:rsidRPr="00A7183F">
                <w:rPr>
                  <w:rStyle w:val="Hyperlink"/>
                  <w:rFonts w:cs="Calibri"/>
                  <w:sz w:val="20"/>
                  <w:szCs w:val="20"/>
                </w:rPr>
                <w:t>lv</w:t>
              </w:r>
            </w:hyperlink>
            <w:r>
              <w:rPr>
                <w:rFonts w:cs="Calibri"/>
                <w:sz w:val="20"/>
                <w:szCs w:val="20"/>
                <w:lang w:val="lv-LV"/>
              </w:rPr>
              <w:t xml:space="preserve"> </w:t>
            </w:r>
          </w:p>
          <w:p w:rsidR="00F01E48" w:rsidRPr="00BA7038" w:rsidRDefault="00F01E48" w:rsidP="005F78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A7038">
              <w:rPr>
                <w:b/>
                <w:sz w:val="20"/>
                <w:szCs w:val="20"/>
                <w:lang w:val="lv-LV"/>
              </w:rPr>
              <w:t xml:space="preserve">до </w:t>
            </w:r>
            <w:r>
              <w:rPr>
                <w:b/>
                <w:sz w:val="20"/>
                <w:szCs w:val="20"/>
                <w:lang w:val="lv-LV"/>
              </w:rPr>
              <w:t>2018</w:t>
            </w:r>
            <w:r w:rsidRPr="00BA7038">
              <w:rPr>
                <w:b/>
                <w:sz w:val="20"/>
                <w:szCs w:val="20"/>
                <w:lang w:val="lv-LV"/>
              </w:rPr>
              <w:t xml:space="preserve"> года 10 </w:t>
            </w:r>
            <w:r>
              <w:rPr>
                <w:b/>
                <w:sz w:val="20"/>
                <w:szCs w:val="20"/>
                <w:lang w:val="lv-LV"/>
              </w:rPr>
              <w:t>декаб</w:t>
            </w:r>
            <w:r w:rsidRPr="00BA7038">
              <w:rPr>
                <w:b/>
                <w:sz w:val="20"/>
                <w:szCs w:val="20"/>
                <w:lang w:val="lv-LV"/>
              </w:rPr>
              <w:t>ря</w:t>
            </w:r>
          </w:p>
        </w:tc>
      </w:tr>
      <w:tr w:rsidR="00F01E48" w:rsidRPr="00BA7038" w:rsidTr="00F01E48">
        <w:trPr>
          <w:trHeight w:val="1383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01E48" w:rsidRDefault="00F01E48" w:rsidP="005F78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A7038">
              <w:rPr>
                <w:sz w:val="20"/>
                <w:szCs w:val="20"/>
                <w:lang w:val="ru-RU"/>
              </w:rPr>
              <w:t xml:space="preserve">дополнительная инфо </w:t>
            </w:r>
          </w:p>
          <w:p w:rsidR="00F01E48" w:rsidRPr="00BA7038" w:rsidRDefault="00F01E48" w:rsidP="005F78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A7038">
              <w:rPr>
                <w:sz w:val="20"/>
                <w:szCs w:val="20"/>
                <w:lang w:val="ru-RU"/>
              </w:rPr>
              <w:t>(при необходимости)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48" w:rsidRPr="00BA7038" w:rsidRDefault="00F01E48" w:rsidP="005F7829">
            <w:pPr>
              <w:spacing w:after="0" w:line="240" w:lineRule="auto"/>
              <w:rPr>
                <w:sz w:val="20"/>
                <w:szCs w:val="20"/>
              </w:rPr>
            </w:pPr>
          </w:p>
          <w:p w:rsidR="00F01E48" w:rsidRPr="00BA7038" w:rsidRDefault="00F01E48" w:rsidP="005F7829">
            <w:pPr>
              <w:spacing w:after="0" w:line="240" w:lineRule="auto"/>
              <w:rPr>
                <w:sz w:val="20"/>
                <w:szCs w:val="20"/>
              </w:rPr>
            </w:pPr>
          </w:p>
          <w:p w:rsidR="00F01E48" w:rsidRPr="00BA7038" w:rsidRDefault="00F01E48" w:rsidP="005F7829">
            <w:pPr>
              <w:spacing w:after="0" w:line="240" w:lineRule="auto"/>
              <w:rPr>
                <w:sz w:val="20"/>
                <w:szCs w:val="20"/>
              </w:rPr>
            </w:pPr>
          </w:p>
          <w:p w:rsidR="00F01E48" w:rsidRPr="00BA7038" w:rsidRDefault="00F01E48" w:rsidP="005F7829">
            <w:pPr>
              <w:spacing w:after="0" w:line="240" w:lineRule="auto"/>
              <w:rPr>
                <w:sz w:val="20"/>
                <w:szCs w:val="20"/>
              </w:rPr>
            </w:pPr>
          </w:p>
          <w:p w:rsidR="00F01E48" w:rsidRPr="00BA7038" w:rsidRDefault="00F01E48" w:rsidP="005F7829">
            <w:pPr>
              <w:spacing w:after="0" w:line="240" w:lineRule="auto"/>
              <w:rPr>
                <w:sz w:val="20"/>
                <w:szCs w:val="20"/>
              </w:rPr>
            </w:pPr>
          </w:p>
          <w:p w:rsidR="00F01E48" w:rsidRPr="00BA7038" w:rsidRDefault="00F01E48" w:rsidP="005F78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C423A" w:rsidRPr="00F01E48" w:rsidRDefault="001C423A" w:rsidP="00F01E48">
      <w:pPr>
        <w:spacing w:after="0" w:line="240" w:lineRule="auto"/>
        <w:rPr>
          <w:lang w:val="ru-RU"/>
        </w:rPr>
      </w:pPr>
      <w:bookmarkStart w:id="0" w:name="_GoBack"/>
      <w:bookmarkEnd w:id="0"/>
    </w:p>
    <w:sectPr w:rsidR="001C423A" w:rsidRPr="00F01E48">
      <w:footerReference w:type="even" r:id="rId16"/>
      <w:footerReference w:type="defaul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DC8" w:rsidRDefault="00974DC8">
      <w:pPr>
        <w:spacing w:after="0" w:line="240" w:lineRule="auto"/>
      </w:pPr>
      <w:r>
        <w:separator/>
      </w:r>
    </w:p>
  </w:endnote>
  <w:endnote w:type="continuationSeparator" w:id="0">
    <w:p w:rsidR="00974DC8" w:rsidRDefault="0097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B0" w:rsidRDefault="00716DB0" w:rsidP="00631D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6DB0" w:rsidRDefault="00716DB0" w:rsidP="00631D3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B0" w:rsidRDefault="00716DB0" w:rsidP="00631D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16DB0" w:rsidRDefault="00716DB0" w:rsidP="00631D3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B0" w:rsidRDefault="00716DB0" w:rsidP="00631D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6DB0" w:rsidRDefault="00716DB0" w:rsidP="00631D36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B0" w:rsidRDefault="00716DB0" w:rsidP="00631D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16DB0" w:rsidRDefault="00716DB0" w:rsidP="00631D36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CE3" w:rsidRDefault="0051075D" w:rsidP="00631D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2CE3" w:rsidRDefault="00974DC8" w:rsidP="00631D36">
    <w:pPr>
      <w:pStyle w:val="Footer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CE3" w:rsidRDefault="0051075D" w:rsidP="00631D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6DB0">
      <w:rPr>
        <w:rStyle w:val="PageNumber"/>
        <w:noProof/>
      </w:rPr>
      <w:t>8</w:t>
    </w:r>
    <w:r>
      <w:rPr>
        <w:rStyle w:val="PageNumber"/>
      </w:rPr>
      <w:fldChar w:fldCharType="end"/>
    </w:r>
  </w:p>
  <w:p w:rsidR="003E2CE3" w:rsidRDefault="00974DC8" w:rsidP="00631D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DC8" w:rsidRDefault="00974DC8">
      <w:pPr>
        <w:spacing w:after="0" w:line="240" w:lineRule="auto"/>
      </w:pPr>
      <w:r>
        <w:separator/>
      </w:r>
    </w:p>
  </w:footnote>
  <w:footnote w:type="continuationSeparator" w:id="0">
    <w:p w:rsidR="00974DC8" w:rsidRDefault="00974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42CFA"/>
    <w:multiLevelType w:val="hybridMultilevel"/>
    <w:tmpl w:val="5B60E9B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3A"/>
    <w:rsid w:val="001C423A"/>
    <w:rsid w:val="0051075D"/>
    <w:rsid w:val="00716DB0"/>
    <w:rsid w:val="00717E25"/>
    <w:rsid w:val="00974DC8"/>
    <w:rsid w:val="00B45C55"/>
    <w:rsid w:val="00F0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2438C-6AA3-463C-A1E9-941E9C92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23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423A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1C42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C423A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1C423A"/>
  </w:style>
  <w:style w:type="character" w:customStyle="1" w:styleId="refresult">
    <w:name w:val="ref_result"/>
    <w:rsid w:val="001C423A"/>
  </w:style>
  <w:style w:type="paragraph" w:styleId="NormalWeb">
    <w:name w:val="Normal (Web)"/>
    <w:basedOn w:val="Normal"/>
    <w:rsid w:val="00F01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mailto:mihailkopeikin@bsa.edu.lv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6690</Words>
  <Characters>3814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Julianija Tarakina</dc:creator>
  <cp:keywords/>
  <dc:description/>
  <cp:lastModifiedBy>Julianija Tarakina</cp:lastModifiedBy>
  <cp:revision>4</cp:revision>
  <dcterms:created xsi:type="dcterms:W3CDTF">2018-10-11T11:02:00Z</dcterms:created>
  <dcterms:modified xsi:type="dcterms:W3CDTF">2018-10-11T11:32:00Z</dcterms:modified>
</cp:coreProperties>
</file>